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D5B" w:rsidRDefault="00D80D5B"/>
    <w:tbl>
      <w:tblPr>
        <w:tblpPr w:leftFromText="180" w:rightFromText="180" w:vertAnchor="text" w:horzAnchor="margin" w:tblpY="162"/>
        <w:tblOverlap w:val="never"/>
        <w:tblW w:w="967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2551"/>
        <w:gridCol w:w="1985"/>
        <w:gridCol w:w="890"/>
      </w:tblGrid>
      <w:tr w:rsidR="00F75E2D" w:rsidRPr="00696DC9" w:rsidTr="008D5F82">
        <w:trPr>
          <w:trHeight w:val="2180"/>
        </w:trPr>
        <w:tc>
          <w:tcPr>
            <w:tcW w:w="9679" w:type="dxa"/>
            <w:gridSpan w:val="6"/>
          </w:tcPr>
          <w:p w:rsidR="00F75E2D" w:rsidRPr="00696DC9" w:rsidRDefault="00F75E2D" w:rsidP="001A0DB2">
            <w:pPr>
              <w:keepNext/>
              <w:jc w:val="center"/>
              <w:outlineLvl w:val="2"/>
              <w:rPr>
                <w:sz w:val="18"/>
                <w:szCs w:val="18"/>
                <w:u w:val="single"/>
              </w:rPr>
            </w:pPr>
          </w:p>
          <w:p w:rsidR="005070DD" w:rsidRPr="005070DD" w:rsidRDefault="00D80D5B" w:rsidP="008D5F82">
            <w:pPr>
              <w:jc w:val="right"/>
            </w:pPr>
            <w:r>
              <w:rPr>
                <w:b/>
                <w:bCs/>
              </w:rPr>
              <w:tab/>
            </w:r>
            <w:r w:rsidR="005070DD" w:rsidRPr="00A93953">
              <w:t xml:space="preserve"> </w:t>
            </w:r>
          </w:p>
          <w:p w:rsidR="00D80D5B" w:rsidRDefault="00D80D5B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</w:p>
          <w:p w:rsidR="00D80D5B" w:rsidRDefault="00D80D5B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26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0D5B" w:rsidRPr="00696DC9" w:rsidRDefault="00D80D5B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</w:p>
          <w:p w:rsidR="00F75E2D" w:rsidRPr="00696DC9" w:rsidRDefault="00F75E2D" w:rsidP="001A0DB2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696DC9">
              <w:rPr>
                <w:b/>
                <w:bCs/>
              </w:rPr>
              <w:t>АДМИНИСТРАЦИИ  ТАМБОВСКОГО РАЙОНА</w:t>
            </w:r>
          </w:p>
          <w:p w:rsidR="00F75E2D" w:rsidRPr="00696DC9" w:rsidRDefault="00F75E2D" w:rsidP="001A0DB2">
            <w:pPr>
              <w:widowControl w:val="0"/>
              <w:spacing w:before="40" w:line="259" w:lineRule="auto"/>
              <w:jc w:val="center"/>
              <w:rPr>
                <w:snapToGrid w:val="0"/>
              </w:rPr>
            </w:pPr>
            <w:r w:rsidRPr="00696DC9">
              <w:rPr>
                <w:b/>
                <w:bCs/>
              </w:rPr>
              <w:t>АМУРСКОЙ ОБЛАСТИ</w:t>
            </w:r>
          </w:p>
        </w:tc>
      </w:tr>
      <w:tr w:rsidR="00F75E2D" w:rsidRPr="00696DC9" w:rsidTr="008D5F82">
        <w:trPr>
          <w:trHeight w:val="870"/>
        </w:trPr>
        <w:tc>
          <w:tcPr>
            <w:tcW w:w="9679" w:type="dxa"/>
            <w:gridSpan w:val="6"/>
          </w:tcPr>
          <w:p w:rsidR="00F75E2D" w:rsidRPr="00696DC9" w:rsidRDefault="00F75E2D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F75E2D" w:rsidRPr="00696DC9" w:rsidRDefault="00F75E2D" w:rsidP="001A0DB2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F75E2D" w:rsidRPr="002463C4" w:rsidRDefault="00F75E2D" w:rsidP="001A0DB2">
            <w:pPr>
              <w:widowControl w:val="0"/>
              <w:spacing w:line="259" w:lineRule="auto"/>
              <w:jc w:val="center"/>
              <w:rPr>
                <w:b/>
                <w:bCs/>
                <w:snapToGrid w:val="0"/>
                <w:sz w:val="32"/>
                <w:szCs w:val="32"/>
              </w:rPr>
            </w:pPr>
            <w:r w:rsidRPr="002463C4">
              <w:rPr>
                <w:b/>
                <w:bCs/>
                <w:snapToGrid w:val="0"/>
                <w:sz w:val="32"/>
                <w:szCs w:val="32"/>
              </w:rPr>
              <w:t>РАСПОРЯЖЕНИЕ</w:t>
            </w:r>
          </w:p>
        </w:tc>
      </w:tr>
      <w:tr w:rsidR="00F75E2D" w:rsidRPr="00696DC9" w:rsidTr="008D5F82">
        <w:trPr>
          <w:trHeight w:val="314"/>
        </w:trPr>
        <w:tc>
          <w:tcPr>
            <w:tcW w:w="567" w:type="dxa"/>
            <w:vAlign w:val="bottom"/>
          </w:tcPr>
          <w:p w:rsidR="00F75E2D" w:rsidRPr="00696DC9" w:rsidRDefault="00F75E2D" w:rsidP="001A0DB2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E2D" w:rsidRPr="00696DC9" w:rsidRDefault="00F75E2D" w:rsidP="00815C21">
            <w:pPr>
              <w:ind w:right="196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F75E2D" w:rsidRPr="00696DC9" w:rsidRDefault="00F75E2D" w:rsidP="001A0DB2">
            <w:pPr>
              <w:ind w:right="102"/>
              <w:jc w:val="right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5E2D" w:rsidRPr="00696DC9" w:rsidRDefault="00F75E2D" w:rsidP="001A0DB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:rsidR="00F75E2D" w:rsidRPr="00696DC9" w:rsidRDefault="00F75E2D" w:rsidP="001A0DB2">
            <w:pPr>
              <w:jc w:val="center"/>
              <w:rPr>
                <w:sz w:val="28"/>
                <w:szCs w:val="28"/>
              </w:rPr>
            </w:pPr>
          </w:p>
        </w:tc>
      </w:tr>
      <w:tr w:rsidR="00F75E2D" w:rsidRPr="00696DC9" w:rsidTr="008D5F82">
        <w:trPr>
          <w:trHeight w:val="935"/>
        </w:trPr>
        <w:tc>
          <w:tcPr>
            <w:tcW w:w="9679" w:type="dxa"/>
            <w:gridSpan w:val="6"/>
            <w:vAlign w:val="center"/>
          </w:tcPr>
          <w:p w:rsidR="00F75E2D" w:rsidRPr="00D662D9" w:rsidRDefault="00F75E2D" w:rsidP="00D662D9">
            <w:r>
              <w:t xml:space="preserve">                                                            </w:t>
            </w:r>
            <w:r w:rsidRPr="00D662D9">
              <w:t>с. Тамбовка</w:t>
            </w:r>
          </w:p>
        </w:tc>
      </w:tr>
      <w:tr w:rsidR="00F75E2D" w:rsidRPr="00696DC9" w:rsidTr="008D5F82">
        <w:trPr>
          <w:gridAfter w:val="3"/>
          <w:wAfter w:w="5426" w:type="dxa"/>
          <w:trHeight w:val="798"/>
        </w:trPr>
        <w:tc>
          <w:tcPr>
            <w:tcW w:w="4253" w:type="dxa"/>
            <w:gridSpan w:val="3"/>
          </w:tcPr>
          <w:p w:rsidR="00F75E2D" w:rsidRDefault="00F75E2D" w:rsidP="00D662D9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нормативных </w:t>
            </w:r>
            <w:r w:rsidR="00CE20C2"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атрат на обеспечение функций Администрации Тамбовского района</w:t>
            </w:r>
            <w:r w:rsidR="0053470C">
              <w:rPr>
                <w:sz w:val="28"/>
                <w:szCs w:val="28"/>
              </w:rPr>
              <w:t xml:space="preserve"> и подведомственных казенных ей учреждений.</w:t>
            </w:r>
          </w:p>
          <w:p w:rsidR="00F75E2D" w:rsidRPr="00696DC9" w:rsidRDefault="00F75E2D" w:rsidP="001A0DB2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</w:tr>
    </w:tbl>
    <w:p w:rsidR="00F75E2D" w:rsidRDefault="00F75E2D" w:rsidP="000F75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75E2D" w:rsidRPr="00983CAC" w:rsidRDefault="00F75E2D" w:rsidP="000F750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Pr="00983CAC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</w:t>
      </w:r>
      <w:r w:rsidRPr="00983CAC">
        <w:rPr>
          <w:sz w:val="28"/>
          <w:szCs w:val="28"/>
        </w:rPr>
        <w:t xml:space="preserve"> </w:t>
      </w:r>
      <w:r w:rsidRPr="00983CAC">
        <w:rPr>
          <w:sz w:val="28"/>
          <w:szCs w:val="28"/>
          <w:lang w:eastAsia="en-US"/>
        </w:rPr>
        <w:t>постановлени</w:t>
      </w:r>
      <w:r>
        <w:rPr>
          <w:sz w:val="28"/>
          <w:szCs w:val="28"/>
          <w:lang w:eastAsia="en-US"/>
        </w:rPr>
        <w:t xml:space="preserve">ем </w:t>
      </w:r>
      <w:r w:rsidRPr="00983CA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Администрации Тамбовского района</w:t>
      </w:r>
      <w:r w:rsidRPr="00983CAC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28.12.2015г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</w:t>
      </w:r>
      <w:r w:rsidRPr="000F2CE6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а также в целях повышения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эффективности бюджетных расходов и организации процесса бюджетного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планирования</w:t>
      </w:r>
    </w:p>
    <w:p w:rsidR="00F75E2D" w:rsidRDefault="00F75E2D" w:rsidP="00D662D9">
      <w:pPr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EC6052">
        <w:rPr>
          <w:sz w:val="28"/>
          <w:szCs w:val="28"/>
        </w:rPr>
        <w:t xml:space="preserve">Утвердить 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>
        <w:rPr>
          <w:sz w:val="28"/>
          <w:szCs w:val="28"/>
          <w:lang w:eastAsia="en-US"/>
        </w:rPr>
        <w:t>А</w:t>
      </w:r>
      <w:r>
        <w:rPr>
          <w:sz w:val="28"/>
          <w:szCs w:val="28"/>
        </w:rPr>
        <w:t>дминистрации  Тамбов</w:t>
      </w:r>
      <w:r w:rsidR="0053470C">
        <w:rPr>
          <w:sz w:val="28"/>
          <w:szCs w:val="28"/>
        </w:rPr>
        <w:t xml:space="preserve">ского района и подведомственных казенных ей учреждений согласно приложений </w:t>
      </w:r>
      <w:r>
        <w:rPr>
          <w:sz w:val="28"/>
          <w:szCs w:val="28"/>
        </w:rPr>
        <w:t xml:space="preserve"> к настоящему распоряжению</w:t>
      </w:r>
      <w:r w:rsidRPr="00EC6052">
        <w:rPr>
          <w:sz w:val="28"/>
          <w:szCs w:val="28"/>
          <w:lang w:eastAsia="en-US"/>
        </w:rPr>
        <w:t>.</w:t>
      </w:r>
    </w:p>
    <w:p w:rsidR="00F75E2D" w:rsidRDefault="00F75E2D" w:rsidP="00D662D9">
      <w:pPr>
        <w:tabs>
          <w:tab w:val="left" w:pos="993"/>
        </w:tabs>
        <w:autoSpaceDE w:val="0"/>
        <w:autoSpaceDN w:val="0"/>
        <w:adjustRightInd w:val="0"/>
        <w:ind w:left="71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2.Сектору по муниципальным закупкам Администрации Тамбовского района:</w:t>
      </w:r>
    </w:p>
    <w:p w:rsidR="00F75E2D" w:rsidRDefault="00F75E2D" w:rsidP="000F750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02A64">
        <w:rPr>
          <w:sz w:val="28"/>
          <w:szCs w:val="28"/>
        </w:rPr>
        <w:t>разме</w:t>
      </w:r>
      <w:r>
        <w:rPr>
          <w:sz w:val="28"/>
          <w:szCs w:val="28"/>
        </w:rPr>
        <w:t>стить, настоящее распоряжение</w:t>
      </w:r>
      <w:r w:rsidRPr="00702A64">
        <w:rPr>
          <w:sz w:val="28"/>
          <w:szCs w:val="28"/>
        </w:rPr>
        <w:t xml:space="preserve"> в единой информационной системе в сфере закупок в течение </w:t>
      </w:r>
      <w:r>
        <w:rPr>
          <w:sz w:val="28"/>
          <w:szCs w:val="28"/>
        </w:rPr>
        <w:t>7</w:t>
      </w:r>
      <w:r w:rsidRPr="00702A64">
        <w:rPr>
          <w:sz w:val="28"/>
          <w:szCs w:val="28"/>
        </w:rPr>
        <w:t xml:space="preserve"> рабочих дней со дня </w:t>
      </w:r>
      <w:r>
        <w:rPr>
          <w:sz w:val="28"/>
          <w:szCs w:val="28"/>
        </w:rPr>
        <w:t>его подписания</w:t>
      </w:r>
      <w:r w:rsidRPr="00702A64">
        <w:rPr>
          <w:sz w:val="28"/>
          <w:szCs w:val="28"/>
        </w:rPr>
        <w:t>.</w:t>
      </w:r>
    </w:p>
    <w:p w:rsidR="00F75E2D" w:rsidRDefault="00F75E2D" w:rsidP="000F750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2A6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02A64">
        <w:rPr>
          <w:sz w:val="28"/>
          <w:szCs w:val="28"/>
        </w:rPr>
        <w:t>Настоящ</w:t>
      </w:r>
      <w:r>
        <w:rPr>
          <w:sz w:val="28"/>
          <w:szCs w:val="28"/>
        </w:rPr>
        <w:t>ее распоряжение</w:t>
      </w:r>
      <w:r w:rsidRPr="00702A64">
        <w:rPr>
          <w:sz w:val="28"/>
          <w:szCs w:val="28"/>
        </w:rPr>
        <w:t xml:space="preserve"> вступает в силу со дня</w:t>
      </w:r>
      <w:r>
        <w:rPr>
          <w:sz w:val="28"/>
          <w:szCs w:val="28"/>
        </w:rPr>
        <w:t xml:space="preserve"> его</w:t>
      </w:r>
      <w:r w:rsidRPr="00702A64">
        <w:rPr>
          <w:sz w:val="28"/>
          <w:szCs w:val="28"/>
        </w:rPr>
        <w:t xml:space="preserve"> подписания.</w:t>
      </w:r>
    </w:p>
    <w:p w:rsidR="00F75E2D" w:rsidRPr="00EC6052" w:rsidRDefault="00F75E2D" w:rsidP="000F750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702A64">
        <w:rPr>
          <w:sz w:val="28"/>
          <w:szCs w:val="28"/>
        </w:rPr>
        <w:t>. Контроль исполнени</w:t>
      </w:r>
      <w:r>
        <w:rPr>
          <w:sz w:val="28"/>
          <w:szCs w:val="28"/>
        </w:rPr>
        <w:t>я</w:t>
      </w:r>
      <w:r w:rsidRPr="00702A64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распоряжения</w:t>
      </w:r>
      <w:r w:rsidRPr="00702A64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F75E2D" w:rsidRDefault="00F75E2D" w:rsidP="000F750E">
      <w:pPr>
        <w:ind w:left="-748" w:firstLine="851"/>
        <w:jc w:val="both"/>
        <w:rPr>
          <w:sz w:val="28"/>
          <w:szCs w:val="28"/>
        </w:rPr>
      </w:pPr>
    </w:p>
    <w:p w:rsidR="00F75E2D" w:rsidRDefault="00F75E2D" w:rsidP="000F750E">
      <w:pPr>
        <w:ind w:left="-748" w:firstLine="851"/>
        <w:jc w:val="both"/>
        <w:rPr>
          <w:sz w:val="28"/>
          <w:szCs w:val="28"/>
        </w:rPr>
      </w:pPr>
    </w:p>
    <w:p w:rsidR="00F75E2D" w:rsidRDefault="00F75E2D" w:rsidP="00C95413">
      <w:pPr>
        <w:rPr>
          <w:sz w:val="20"/>
          <w:szCs w:val="20"/>
        </w:rPr>
      </w:pPr>
    </w:p>
    <w:p w:rsidR="00F75E2D" w:rsidRDefault="00F75E2D">
      <w:r>
        <w:rPr>
          <w:sz w:val="28"/>
          <w:szCs w:val="28"/>
        </w:rPr>
        <w:t xml:space="preserve">Глава района                                                                                            </w:t>
      </w:r>
      <w:proofErr w:type="spellStart"/>
      <w:r>
        <w:rPr>
          <w:sz w:val="28"/>
          <w:szCs w:val="28"/>
        </w:rPr>
        <w:t>Н.Н.Змушко</w:t>
      </w:r>
      <w:proofErr w:type="spellEnd"/>
    </w:p>
    <w:p w:rsidR="00671004" w:rsidRDefault="00671004"/>
    <w:p w:rsidR="00CE20C2" w:rsidRPr="00CE20C2" w:rsidRDefault="00CE20C2" w:rsidP="00CE20C2">
      <w:pPr>
        <w:rPr>
          <w:sz w:val="18"/>
          <w:szCs w:val="18"/>
        </w:rPr>
      </w:pPr>
      <w:r w:rsidRPr="00CE20C2">
        <w:rPr>
          <w:sz w:val="18"/>
          <w:szCs w:val="18"/>
        </w:rPr>
        <w:t>Исп.Кузнецова Т.А.</w:t>
      </w:r>
    </w:p>
    <w:p w:rsidR="00F75E2D" w:rsidRPr="00CE20C2" w:rsidRDefault="00CE20C2" w:rsidP="00CE20C2">
      <w:pPr>
        <w:rPr>
          <w:sz w:val="18"/>
          <w:szCs w:val="18"/>
        </w:rPr>
      </w:pPr>
      <w:r w:rsidRPr="00CE20C2">
        <w:rPr>
          <w:sz w:val="18"/>
          <w:szCs w:val="18"/>
        </w:rPr>
        <w:t>8(416 38) 21-3-08</w:t>
      </w:r>
    </w:p>
    <w:p w:rsidR="0053470C" w:rsidRDefault="00F75E2D" w:rsidP="001845CD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>Приложение</w:t>
      </w:r>
      <w:r w:rsidR="0053470C">
        <w:rPr>
          <w:sz w:val="28"/>
          <w:szCs w:val="28"/>
        </w:rPr>
        <w:t>№1</w:t>
      </w:r>
    </w:p>
    <w:p w:rsidR="00F75E2D" w:rsidRPr="00E5218C" w:rsidRDefault="00F75E2D" w:rsidP="001845CD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 xml:space="preserve"> к </w:t>
      </w:r>
      <w:r>
        <w:rPr>
          <w:sz w:val="28"/>
          <w:szCs w:val="28"/>
        </w:rPr>
        <w:t>распоряжению</w:t>
      </w:r>
      <w:r w:rsidRPr="00E5218C">
        <w:rPr>
          <w:sz w:val="28"/>
          <w:szCs w:val="28"/>
        </w:rPr>
        <w:t xml:space="preserve"> </w:t>
      </w:r>
    </w:p>
    <w:p w:rsidR="00F75E2D" w:rsidRPr="00E5218C" w:rsidRDefault="00F75E2D" w:rsidP="00E12104">
      <w:pPr>
        <w:ind w:left="4248" w:firstLine="5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Тамбовского района</w:t>
      </w:r>
      <w:r w:rsidRPr="00E5218C">
        <w:rPr>
          <w:sz w:val="28"/>
          <w:szCs w:val="28"/>
        </w:rPr>
        <w:t xml:space="preserve">                 </w:t>
      </w:r>
    </w:p>
    <w:p w:rsidR="00F75E2D" w:rsidRPr="00E5218C" w:rsidRDefault="00F75E2D" w:rsidP="001845CD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</w:t>
      </w:r>
      <w:r w:rsidR="0053470C">
        <w:rPr>
          <w:sz w:val="28"/>
          <w:szCs w:val="28"/>
        </w:rPr>
        <w:t xml:space="preserve">    от «____»</w:t>
      </w:r>
      <w:r>
        <w:rPr>
          <w:sz w:val="28"/>
          <w:szCs w:val="28"/>
        </w:rPr>
        <w:t xml:space="preserve"> октября 2016 </w:t>
      </w:r>
      <w:r w:rsidRPr="00E5218C">
        <w:rPr>
          <w:sz w:val="28"/>
          <w:szCs w:val="28"/>
        </w:rPr>
        <w:t>№</w:t>
      </w:r>
      <w:r w:rsidR="0053470C">
        <w:rPr>
          <w:sz w:val="28"/>
          <w:szCs w:val="28"/>
        </w:rPr>
        <w:t>____</w:t>
      </w:r>
      <w:r>
        <w:rPr>
          <w:sz w:val="28"/>
          <w:szCs w:val="28"/>
        </w:rPr>
        <w:t xml:space="preserve">  </w:t>
      </w:r>
    </w:p>
    <w:p w:rsidR="00F75E2D" w:rsidRPr="00E5218C" w:rsidRDefault="00F75E2D" w:rsidP="001845CD">
      <w:pPr>
        <w:jc w:val="center"/>
        <w:rPr>
          <w:sz w:val="28"/>
          <w:szCs w:val="28"/>
        </w:rPr>
      </w:pPr>
    </w:p>
    <w:p w:rsidR="00F75E2D" w:rsidRDefault="00F75E2D" w:rsidP="001845CD">
      <w:pPr>
        <w:jc w:val="center"/>
        <w:rPr>
          <w:b/>
          <w:bCs/>
          <w:sz w:val="28"/>
          <w:szCs w:val="28"/>
        </w:rPr>
      </w:pPr>
    </w:p>
    <w:p w:rsidR="00F75E2D" w:rsidRDefault="00F75E2D" w:rsidP="001845CD">
      <w:pPr>
        <w:jc w:val="center"/>
        <w:rPr>
          <w:b/>
          <w:bCs/>
          <w:sz w:val="28"/>
          <w:szCs w:val="28"/>
        </w:rPr>
      </w:pPr>
    </w:p>
    <w:p w:rsidR="00F75E2D" w:rsidRDefault="00F75E2D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F75E2D" w:rsidRPr="00FB6322" w:rsidRDefault="00F75E2D" w:rsidP="001845CD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  <w:r w:rsidRPr="00FB6322">
        <w:rPr>
          <w:b/>
          <w:bCs/>
          <w:sz w:val="28"/>
          <w:szCs w:val="28"/>
        </w:rPr>
        <w:t>на обеспе</w:t>
      </w:r>
      <w:r>
        <w:rPr>
          <w:b/>
          <w:bCs/>
          <w:sz w:val="28"/>
          <w:szCs w:val="28"/>
        </w:rPr>
        <w:t>чение функций Администрации Тамбовс</w:t>
      </w:r>
      <w:r w:rsidRPr="00FB6322">
        <w:rPr>
          <w:b/>
          <w:bCs/>
          <w:sz w:val="28"/>
          <w:szCs w:val="28"/>
        </w:rPr>
        <w:t>кого района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75E2D" w:rsidRPr="0015063A" w:rsidRDefault="00F75E2D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063A">
        <w:rPr>
          <w:b/>
          <w:bCs/>
          <w:sz w:val="28"/>
          <w:szCs w:val="28"/>
        </w:rPr>
        <w:t xml:space="preserve"> Общие положения</w:t>
      </w:r>
    </w:p>
    <w:p w:rsidR="00F75E2D" w:rsidRDefault="00F75E2D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F75E2D" w:rsidRPr="001A0DB2" w:rsidRDefault="00F75E2D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DB2">
        <w:rPr>
          <w:sz w:val="28"/>
          <w:szCs w:val="28"/>
        </w:rPr>
        <w:t xml:space="preserve">1.1. Настоящее приложение регулирует порядок определения нормативных затрат на обеспечение функций </w:t>
      </w:r>
      <w:r>
        <w:rPr>
          <w:sz w:val="28"/>
          <w:szCs w:val="28"/>
        </w:rPr>
        <w:t>А</w:t>
      </w:r>
      <w:r w:rsidRPr="001A0DB2">
        <w:rPr>
          <w:color w:val="000000"/>
          <w:sz w:val="28"/>
          <w:szCs w:val="28"/>
        </w:rPr>
        <w:t>дминистрации Тамбовского района</w:t>
      </w:r>
      <w:r w:rsidRPr="001A0DB2">
        <w:rPr>
          <w:sz w:val="28"/>
          <w:szCs w:val="28"/>
        </w:rPr>
        <w:t xml:space="preserve"> (далее –</w:t>
      </w:r>
      <w:r w:rsidR="0053470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 w:rsidRPr="001A0DB2">
        <w:rPr>
          <w:sz w:val="28"/>
          <w:szCs w:val="28"/>
        </w:rPr>
        <w:t>)</w:t>
      </w:r>
      <w:r w:rsidRPr="001A0DB2">
        <w:rPr>
          <w:b/>
          <w:bCs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утвержденных  постановлением главы района от 28.12.2015 №975</w:t>
      </w:r>
      <w:r w:rsidRPr="001A0DB2">
        <w:rPr>
          <w:sz w:val="28"/>
          <w:szCs w:val="28"/>
        </w:rPr>
        <w:t xml:space="preserve">, а также устанавливает порядок определения нормативных затрат на обеспечение функций </w:t>
      </w:r>
      <w:r>
        <w:rPr>
          <w:sz w:val="28"/>
          <w:szCs w:val="28"/>
        </w:rPr>
        <w:t>Администрации,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Администрации,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15063A">
        <w:rPr>
          <w:sz w:val="28"/>
          <w:szCs w:val="28"/>
        </w:rPr>
        <w:t>.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рассчитанный на основе нормативных затрат, не может превышать объема </w:t>
      </w:r>
      <w:r>
        <w:rPr>
          <w:sz w:val="28"/>
          <w:szCs w:val="28"/>
        </w:rPr>
        <w:lastRenderedPageBreak/>
        <w:t xml:space="preserve">лимитов бюджетных обязательств, доведенных Администрации, получателю бюджетных средств на закупку товаров, работ, услуг в рамках исполнения районного бюджета. 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1,1,  (1)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F75E2D" w:rsidRPr="0015063A" w:rsidRDefault="00F75E2D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Администрации</w:t>
      </w:r>
      <w:r w:rsidRPr="0015063A">
        <w:rPr>
          <w:sz w:val="28"/>
          <w:szCs w:val="28"/>
        </w:rPr>
        <w:t>.</w:t>
      </w:r>
    </w:p>
    <w:p w:rsidR="00F75E2D" w:rsidRPr="001A0DB2" w:rsidRDefault="00F75E2D" w:rsidP="001845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rPr>
          <w:sz w:val="28"/>
          <w:szCs w:val="28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</w:p>
    <w:p w:rsidR="00F75E2D" w:rsidRPr="00A25F07" w:rsidRDefault="00F75E2D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 w:rsidRPr="00A25F07">
        <w:rPr>
          <w:b/>
          <w:bCs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F75E2D" w:rsidRDefault="00F75E2D" w:rsidP="00891B50">
      <w:pPr>
        <w:widowControl w:val="0"/>
        <w:autoSpaceDE w:val="0"/>
        <w:autoSpaceDN w:val="0"/>
        <w:adjustRightInd w:val="0"/>
        <w:outlineLvl w:val="3"/>
        <w:rPr>
          <w:sz w:val="27"/>
          <w:szCs w:val="27"/>
          <w:vertAlign w:val="superscript"/>
          <w:lang w:eastAsia="en-US"/>
        </w:rPr>
      </w:pPr>
    </w:p>
    <w:p w:rsidR="00F75E2D" w:rsidRDefault="00F75E2D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F75E2D" w:rsidRPr="006720E7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1.</w:t>
      </w:r>
      <w:r w:rsidRPr="006720E7">
        <w:rPr>
          <w:b/>
          <w:bCs/>
          <w:sz w:val="27"/>
          <w:szCs w:val="27"/>
          <w:lang w:eastAsia="en-US"/>
        </w:rPr>
        <w:t xml:space="preserve"> Затраты на абонентскую плату</w:t>
      </w:r>
    </w:p>
    <w:p w:rsidR="00F75E2D" w:rsidRDefault="00F75E2D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E12104" w:rsidRDefault="00F75E2D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E12104">
        <w:rPr>
          <w:b/>
          <w:bCs/>
          <w:sz w:val="26"/>
          <w:szCs w:val="26"/>
        </w:rPr>
        <w:t>Норматив</w:t>
      </w:r>
      <w:r>
        <w:rPr>
          <w:b/>
          <w:bCs/>
          <w:sz w:val="26"/>
          <w:szCs w:val="26"/>
        </w:rPr>
        <w:t xml:space="preserve">ные затраты </w:t>
      </w:r>
      <w:r w:rsidRPr="00E12104">
        <w:rPr>
          <w:b/>
          <w:bCs/>
          <w:sz w:val="26"/>
          <w:szCs w:val="26"/>
        </w:rPr>
        <w:t xml:space="preserve">на абонентскую плату </w:t>
      </w:r>
    </w:p>
    <w:p w:rsidR="00F75E2D" w:rsidRPr="003C0714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F75E2D" w:rsidRPr="005769BF">
        <w:tc>
          <w:tcPr>
            <w:tcW w:w="3168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F75E2D" w:rsidRPr="005769BF">
        <w:tc>
          <w:tcPr>
            <w:tcW w:w="3168" w:type="dxa"/>
            <w:vAlign w:val="center"/>
          </w:tcPr>
          <w:p w:rsidR="00F75E2D" w:rsidRPr="00120737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75E2D" w:rsidRPr="00120737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3600" w:type="dxa"/>
            <w:vAlign w:val="center"/>
          </w:tcPr>
          <w:p w:rsidR="00F75E2D" w:rsidRPr="00120737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В соответствии с тарифами ПАО «</w:t>
            </w:r>
            <w:proofErr w:type="spellStart"/>
            <w:r w:rsidRPr="00120737">
              <w:t>Ростелеком</w:t>
            </w:r>
            <w:proofErr w:type="spellEnd"/>
            <w:r>
              <w:t>»</w:t>
            </w:r>
            <w:r w:rsidRPr="00120737">
              <w:t xml:space="preserve">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F75E2D" w:rsidRPr="00120737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12</w:t>
            </w:r>
          </w:p>
        </w:tc>
      </w:tr>
    </w:tbl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9E4E3F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9E4E3F">
        <w:rPr>
          <w:b/>
          <w:bCs/>
          <w:sz w:val="27"/>
          <w:szCs w:val="27"/>
          <w:lang w:eastAsia="en-US"/>
        </w:rPr>
        <w:t xml:space="preserve">2. Затраты на повременную </w:t>
      </w:r>
      <w:r>
        <w:rPr>
          <w:b/>
          <w:bCs/>
          <w:sz w:val="27"/>
          <w:szCs w:val="27"/>
          <w:lang w:eastAsia="en-US"/>
        </w:rPr>
        <w:t xml:space="preserve">оплату местных, междугородних и </w:t>
      </w:r>
      <w:r w:rsidRPr="009E4E3F">
        <w:rPr>
          <w:b/>
          <w:bCs/>
          <w:sz w:val="27"/>
          <w:szCs w:val="27"/>
          <w:lang w:eastAsia="en-US"/>
        </w:rPr>
        <w:t>международных телефонных соединений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CB2D26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на  повременную оплату местных, междугородних и международных телефонных соединений</w:t>
      </w:r>
    </w:p>
    <w:p w:rsidR="00F75E2D" w:rsidRPr="008471F7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83"/>
        <w:gridCol w:w="2677"/>
        <w:gridCol w:w="2472"/>
      </w:tblGrid>
      <w:tr w:rsidR="00F75E2D" w:rsidRPr="00320573">
        <w:tc>
          <w:tcPr>
            <w:tcW w:w="2296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F75E2D" w:rsidRPr="00320573">
        <w:tc>
          <w:tcPr>
            <w:tcW w:w="2296" w:type="dxa"/>
            <w:vAlign w:val="center"/>
          </w:tcPr>
          <w:p w:rsidR="00F75E2D" w:rsidRPr="00635FD1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360,00</w:t>
            </w:r>
          </w:p>
        </w:tc>
        <w:tc>
          <w:tcPr>
            <w:tcW w:w="2383" w:type="dxa"/>
            <w:vAlign w:val="center"/>
          </w:tcPr>
          <w:p w:rsidR="00F75E2D" w:rsidRPr="00635FD1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  <w:tc>
          <w:tcPr>
            <w:tcW w:w="2677" w:type="dxa"/>
            <w:vAlign w:val="center"/>
          </w:tcPr>
          <w:p w:rsidR="00F75E2D" w:rsidRPr="00635FD1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В соответствии с тарифами ПАО «</w:t>
            </w:r>
            <w:proofErr w:type="spellStart"/>
            <w:r w:rsidRPr="00635FD1">
              <w:t>Ростелеком</w:t>
            </w:r>
            <w:proofErr w:type="spellEnd"/>
            <w:r w:rsidRPr="00635FD1"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F75E2D" w:rsidRPr="00635FD1" w:rsidRDefault="00F75E2D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12</w:t>
            </w:r>
          </w:p>
        </w:tc>
      </w:tr>
    </w:tbl>
    <w:p w:rsidR="00F75E2D" w:rsidRDefault="00F75E2D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F75E2D" w:rsidRDefault="00F75E2D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F75E2D" w:rsidRPr="003E2CE2" w:rsidRDefault="00F75E2D" w:rsidP="00723C3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Pr="003E2CE2">
        <w:rPr>
          <w:rFonts w:ascii="Times New Roman" w:hAnsi="Times New Roman" w:cs="Times New Roman"/>
          <w:b/>
          <w:bCs/>
          <w:sz w:val="27"/>
          <w:szCs w:val="27"/>
        </w:rPr>
        <w:t xml:space="preserve"> Затраты на оплату услуг подвижной связи</w:t>
      </w:r>
    </w:p>
    <w:p w:rsidR="00F75E2D" w:rsidRDefault="00F75E2D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p w:rsidR="00F75E2D" w:rsidRDefault="00F75E2D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A573EA">
        <w:rPr>
          <w:b/>
          <w:bCs/>
          <w:sz w:val="26"/>
          <w:szCs w:val="26"/>
          <w:lang w:eastAsia="en-US"/>
        </w:rPr>
        <w:t>на приобретение средств подвижной связи и услуг подвижной связи</w:t>
      </w:r>
    </w:p>
    <w:p w:rsidR="00F75E2D" w:rsidRDefault="00F75E2D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tbl>
      <w:tblPr>
        <w:tblW w:w="94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9"/>
        <w:gridCol w:w="2257"/>
        <w:gridCol w:w="2257"/>
        <w:gridCol w:w="1914"/>
        <w:gridCol w:w="1914"/>
      </w:tblGrid>
      <w:tr w:rsidR="00F75E2D" w:rsidRPr="00A573EA">
        <w:trPr>
          <w:trHeight w:val="1578"/>
        </w:trPr>
        <w:tc>
          <w:tcPr>
            <w:tcW w:w="1149" w:type="dxa"/>
          </w:tcPr>
          <w:p w:rsidR="00F75E2D" w:rsidRPr="001B3C84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Вид связи</w:t>
            </w:r>
          </w:p>
        </w:tc>
        <w:tc>
          <w:tcPr>
            <w:tcW w:w="2257" w:type="dxa"/>
          </w:tcPr>
          <w:p w:rsidR="00F75E2D" w:rsidRPr="001B3C84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средств связи</w:t>
            </w:r>
          </w:p>
        </w:tc>
        <w:tc>
          <w:tcPr>
            <w:tcW w:w="2257" w:type="dxa"/>
          </w:tcPr>
          <w:p w:rsidR="00F75E2D" w:rsidRPr="001B3C84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абонентских номеров пользовательского оборудования</w:t>
            </w:r>
          </w:p>
        </w:tc>
        <w:tc>
          <w:tcPr>
            <w:tcW w:w="1914" w:type="dxa"/>
          </w:tcPr>
          <w:p w:rsidR="00F75E2D" w:rsidRPr="00891B50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Цена приобретения средств связи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&lt;1&gt;</w:t>
            </w:r>
          </w:p>
        </w:tc>
        <w:tc>
          <w:tcPr>
            <w:tcW w:w="1914" w:type="dxa"/>
          </w:tcPr>
          <w:p w:rsidR="00F75E2D" w:rsidRPr="00891B50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en-US" w:eastAsia="en-US"/>
              </w:rPr>
            </w:pPr>
            <w:r w:rsidRPr="001B3C84">
              <w:rPr>
                <w:b/>
                <w:bCs/>
                <w:lang w:eastAsia="en-US"/>
              </w:rPr>
              <w:t>Расходы на услуги связи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&lt;2&gt;</w:t>
            </w:r>
          </w:p>
        </w:tc>
      </w:tr>
      <w:tr w:rsidR="00F75E2D" w:rsidRPr="00D61F48">
        <w:trPr>
          <w:trHeight w:val="5020"/>
        </w:trPr>
        <w:tc>
          <w:tcPr>
            <w:tcW w:w="1149" w:type="dxa"/>
          </w:tcPr>
          <w:p w:rsidR="00F75E2D" w:rsidRPr="001B3C84" w:rsidRDefault="00F75E2D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C84">
              <w:rPr>
                <w:lang w:eastAsia="en-US"/>
              </w:rPr>
              <w:lastRenderedPageBreak/>
              <w:t>Подвижная связь</w:t>
            </w:r>
          </w:p>
        </w:tc>
        <w:tc>
          <w:tcPr>
            <w:tcW w:w="2257" w:type="dxa"/>
          </w:tcPr>
          <w:p w:rsidR="00F75E2D" w:rsidRPr="001B3C84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A9145E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>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2257" w:type="dxa"/>
          </w:tcPr>
          <w:p w:rsidR="00F75E2D" w:rsidRPr="001B3C84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A9145E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F75E2D" w:rsidRPr="001B3C84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15 тыс. рублей включительно за 1 единицу в расчете на муниципального служащего, замещающего должность, относящуюся к высшей </w:t>
            </w:r>
            <w:r w:rsidR="00A9145E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должностей категории «руководител</w:t>
            </w:r>
            <w:r>
              <w:rPr>
                <w:lang w:eastAsia="en-US"/>
              </w:rPr>
              <w:t>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F75E2D" w:rsidRPr="001B3C84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Ежемесячные  расходы не более 3 </w:t>
            </w:r>
            <w:r w:rsidRPr="001B3C84">
              <w:rPr>
                <w:lang w:eastAsia="en-US"/>
              </w:rPr>
              <w:t xml:space="preserve">тыс.рублей включительно в расчете на муниципального служащего, замещающего должность, относящуюся к высшей </w:t>
            </w:r>
            <w:r w:rsidR="00A9145E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</w:tr>
    </w:tbl>
    <w:p w:rsidR="00F75E2D" w:rsidRPr="00D61F48" w:rsidRDefault="00F75E2D" w:rsidP="00891B50">
      <w:pPr>
        <w:widowControl w:val="0"/>
        <w:autoSpaceDE w:val="0"/>
        <w:autoSpaceDN w:val="0"/>
        <w:adjustRightInd w:val="0"/>
        <w:ind w:firstLine="540"/>
        <w:jc w:val="center"/>
        <w:rPr>
          <w:lang w:eastAsia="en-US"/>
        </w:rPr>
      </w:pPr>
    </w:p>
    <w:p w:rsidR="00F75E2D" w:rsidRDefault="00F75E2D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66E53">
        <w:rPr>
          <w:sz w:val="22"/>
          <w:szCs w:val="22"/>
          <w:u w:val="single"/>
          <w:lang w:eastAsia="en-US"/>
        </w:rPr>
        <w:t>Примечание:</w:t>
      </w:r>
      <w:r w:rsidRPr="00666E53">
        <w:rPr>
          <w:sz w:val="22"/>
          <w:szCs w:val="22"/>
          <w:lang w:eastAsia="en-US"/>
        </w:rPr>
        <w:t xml:space="preserve"> </w:t>
      </w:r>
      <w:r w:rsidRPr="00891B50">
        <w:rPr>
          <w:sz w:val="22"/>
          <w:szCs w:val="22"/>
          <w:lang w:eastAsia="en-US"/>
        </w:rPr>
        <w:t xml:space="preserve">&lt;1&gt; </w:t>
      </w:r>
      <w:r>
        <w:rPr>
          <w:sz w:val="22"/>
          <w:szCs w:val="22"/>
          <w:lang w:eastAsia="en-US"/>
        </w:rPr>
        <w:t>Периодичность приобретения средств связи определяется максимальным сроком полезного использования  составляет 5 лет.</w:t>
      </w:r>
    </w:p>
    <w:p w:rsidR="00F75E2D" w:rsidRPr="00666E53" w:rsidRDefault="00F75E2D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91B50">
        <w:rPr>
          <w:sz w:val="22"/>
          <w:szCs w:val="22"/>
          <w:lang w:eastAsia="en-US"/>
        </w:rPr>
        <w:t>&lt;2&gt;</w:t>
      </w:r>
      <w:r>
        <w:rPr>
          <w:sz w:val="22"/>
          <w:szCs w:val="22"/>
          <w:lang w:eastAsia="en-US"/>
        </w:rPr>
        <w:t xml:space="preserve"> </w:t>
      </w:r>
      <w:r w:rsidRPr="00666E53">
        <w:rPr>
          <w:sz w:val="22"/>
          <w:szCs w:val="22"/>
          <w:lang w:eastAsia="en-US"/>
        </w:rPr>
        <w:t xml:space="preserve">Объем расходов, рассчитанный с применением нормативных затрат на приобретение сотовой связи, может быть  изменен по решению руководителя в пределах утвержденных на эти цели лимитов бюджетных обязательств по соответствующему коду бюджетной классификации </w:t>
      </w:r>
      <w:r>
        <w:rPr>
          <w:sz w:val="22"/>
          <w:szCs w:val="22"/>
          <w:lang w:eastAsia="en-US"/>
        </w:rPr>
        <w:t xml:space="preserve">расходов </w:t>
      </w:r>
      <w:r w:rsidRPr="00666E53">
        <w:rPr>
          <w:sz w:val="22"/>
          <w:szCs w:val="22"/>
          <w:lang w:eastAsia="en-US"/>
        </w:rPr>
        <w:t>бюджета.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4</w:t>
      </w:r>
      <w:r w:rsidRPr="003F7B24">
        <w:rPr>
          <w:b/>
          <w:bCs/>
          <w:sz w:val="27"/>
          <w:szCs w:val="27"/>
          <w:lang w:eastAsia="en-US"/>
        </w:rPr>
        <w:t xml:space="preserve">. Затраты на сеть "Интернет" и услуги </w:t>
      </w:r>
      <w:proofErr w:type="spellStart"/>
      <w:r w:rsidRPr="003F7B24">
        <w:rPr>
          <w:b/>
          <w:bCs/>
          <w:sz w:val="27"/>
          <w:szCs w:val="27"/>
          <w:lang w:eastAsia="en-US"/>
        </w:rPr>
        <w:t>интернет-провайдеров</w:t>
      </w:r>
      <w:proofErr w:type="spellEnd"/>
    </w:p>
    <w:p w:rsidR="00F75E2D" w:rsidRPr="00753B80" w:rsidRDefault="00F75E2D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635FD1" w:rsidRDefault="00F75E2D" w:rsidP="001845CD">
      <w:pPr>
        <w:ind w:left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635FD1">
        <w:rPr>
          <w:b/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 xml:space="preserve">приобретение </w:t>
      </w:r>
      <w:r w:rsidRPr="00635FD1">
        <w:rPr>
          <w:b/>
          <w:bCs/>
          <w:sz w:val="26"/>
          <w:szCs w:val="26"/>
        </w:rPr>
        <w:t>услуг информационно-телекоммуникационной сети «Интернет»</w:t>
      </w:r>
    </w:p>
    <w:p w:rsidR="00F75E2D" w:rsidRPr="00465BBE" w:rsidRDefault="00F75E2D" w:rsidP="001845CD">
      <w:pPr>
        <w:jc w:val="center"/>
        <w:rPr>
          <w:b/>
          <w:bCs/>
          <w:sz w:val="22"/>
          <w:szCs w:val="22"/>
          <w:highlight w:val="green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F75E2D" w:rsidRPr="00BC0EFA">
        <w:trPr>
          <w:trHeight w:val="837"/>
          <w:jc w:val="center"/>
        </w:trPr>
        <w:tc>
          <w:tcPr>
            <w:tcW w:w="1875" w:type="dxa"/>
          </w:tcPr>
          <w:p w:rsidR="00F75E2D" w:rsidRPr="002F49C8" w:rsidRDefault="00F75E2D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F75E2D" w:rsidRPr="002F49C8" w:rsidRDefault="00F75E2D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передачи данных по каналу передачи данных в сети Интернет, Мбит/с</w:t>
            </w:r>
          </w:p>
        </w:tc>
        <w:tc>
          <w:tcPr>
            <w:tcW w:w="2632" w:type="dxa"/>
          </w:tcPr>
          <w:p w:rsidR="00F75E2D" w:rsidRPr="002F49C8" w:rsidRDefault="00F75E2D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F75E2D" w:rsidRPr="002F49C8" w:rsidRDefault="00F75E2D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F75E2D" w:rsidRPr="00BC0EFA">
        <w:trPr>
          <w:trHeight w:val="612"/>
          <w:jc w:val="center"/>
        </w:trPr>
        <w:tc>
          <w:tcPr>
            <w:tcW w:w="1875" w:type="dxa"/>
            <w:vAlign w:val="center"/>
          </w:tcPr>
          <w:p w:rsidR="00F75E2D" w:rsidRPr="00635FD1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  <w:vAlign w:val="center"/>
          </w:tcPr>
          <w:p w:rsidR="00F75E2D" w:rsidRPr="00635FD1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Безлимитный</w:t>
            </w:r>
            <w:proofErr w:type="spellEnd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, 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менее 2</w:t>
            </w: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 Мб/сек</w:t>
            </w:r>
          </w:p>
        </w:tc>
        <w:tc>
          <w:tcPr>
            <w:tcW w:w="2632" w:type="dxa"/>
          </w:tcPr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E2D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80" w:type="dxa"/>
            <w:vAlign w:val="center"/>
          </w:tcPr>
          <w:p w:rsidR="00F75E2D" w:rsidRPr="002F49C8" w:rsidRDefault="00F75E2D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тарифами ПАО «</w:t>
            </w:r>
            <w:proofErr w:type="spellStart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 xml:space="preserve">» или иной телекоммуникационной </w:t>
            </w:r>
            <w:r w:rsidRPr="002F4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компании в регионе за 1 абонентский номер без ограничения междугородней телефонной связи</w:t>
            </w:r>
          </w:p>
        </w:tc>
      </w:tr>
    </w:tbl>
    <w:p w:rsidR="00F75E2D" w:rsidRPr="00BC0EFA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75E2D" w:rsidRPr="00681BE4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70E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8F670E">
        <w:rPr>
          <w:rFonts w:ascii="Times New Roman" w:hAnsi="Times New Roman" w:cs="Times New Roman"/>
          <w:sz w:val="24"/>
          <w:szCs w:val="24"/>
        </w:rPr>
        <w:t>:</w:t>
      </w:r>
      <w:r w:rsidRPr="00681BE4">
        <w:rPr>
          <w:rFonts w:ascii="Times New Roman" w:hAnsi="Times New Roman" w:cs="Times New Roman"/>
          <w:sz w:val="24"/>
          <w:szCs w:val="24"/>
        </w:rPr>
        <w:t xml:space="preserve"> Скорость каналов доступа может отличаться от приведенной в зависимости от решаемых административных задач. При этом оплата услуг доступа к сети Интернет осуществляется в</w:t>
      </w:r>
      <w:r w:rsidRPr="00074207">
        <w:rPr>
          <w:sz w:val="22"/>
          <w:szCs w:val="22"/>
          <w:lang w:eastAsia="en-US"/>
        </w:rPr>
        <w:t xml:space="preserve"> </w:t>
      </w:r>
      <w:r w:rsidRPr="00074207">
        <w:rPr>
          <w:rFonts w:ascii="Times New Roman" w:hAnsi="Times New Roman" w:cs="Times New Roman"/>
          <w:sz w:val="22"/>
          <w:szCs w:val="22"/>
          <w:lang w:eastAsia="en-US"/>
        </w:rPr>
        <w:t>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753B8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074207" w:rsidRDefault="00F75E2D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FF398C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5. </w:t>
      </w:r>
      <w:r w:rsidRPr="00FF398C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FF398C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FF398C">
        <w:rPr>
          <w:b/>
          <w:bCs/>
          <w:sz w:val="27"/>
          <w:szCs w:val="27"/>
          <w:lang w:eastAsia="en-US"/>
        </w:rPr>
        <w:t xml:space="preserve"> ремонт вычислительной техники</w:t>
      </w:r>
    </w:p>
    <w:p w:rsidR="00F75E2D" w:rsidRDefault="00F75E2D" w:rsidP="0007420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1" w:name="Par177"/>
      <w:bookmarkEnd w:id="1"/>
    </w:p>
    <w:p w:rsidR="00F75E2D" w:rsidRPr="00635FD1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вычислительной техники</w:t>
      </w:r>
    </w:p>
    <w:p w:rsidR="00F75E2D" w:rsidRPr="00120737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F75E2D" w:rsidRPr="00C8440B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35FD1">
              <w:rPr>
                <w:b/>
                <w:bCs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F75E2D" w:rsidRPr="00074207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val="en-US"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</w:t>
            </w:r>
            <w:r>
              <w:rPr>
                <w:b/>
                <w:bCs/>
                <w:lang w:eastAsia="en-US"/>
              </w:rPr>
              <w:t xml:space="preserve"> руб.</w:t>
            </w:r>
          </w:p>
        </w:tc>
      </w:tr>
      <w:tr w:rsidR="00F75E2D" w:rsidRPr="00C8440B">
        <w:tc>
          <w:tcPr>
            <w:tcW w:w="4927" w:type="dxa"/>
          </w:tcPr>
          <w:p w:rsidR="00F75E2D" w:rsidRPr="00120737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20737">
              <w:rPr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120737">
              <w:rPr>
                <w:lang w:eastAsia="en-US"/>
              </w:rPr>
              <w:t>регламентно-профилактический</w:t>
            </w:r>
            <w:proofErr w:type="spellEnd"/>
            <w:r w:rsidRPr="00120737">
              <w:rPr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927" w:type="dxa"/>
          </w:tcPr>
          <w:p w:rsidR="00F75E2D" w:rsidRPr="00120737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20737">
              <w:rPr>
                <w:lang w:eastAsia="en-US"/>
              </w:rPr>
              <w:t>Зависит от сложности неисправности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F75E2D" w:rsidRPr="00074207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Техническое обслуживание и </w:t>
      </w:r>
      <w:proofErr w:type="spellStart"/>
      <w:r w:rsidRPr="008F670E">
        <w:rPr>
          <w:lang w:eastAsia="en-US"/>
        </w:rPr>
        <w:t>регламентно-профилактический</w:t>
      </w:r>
      <w:proofErr w:type="spellEnd"/>
      <w:r w:rsidRPr="008F670E">
        <w:rPr>
          <w:lang w:eastAsia="en-US"/>
        </w:rPr>
        <w:t xml:space="preserve"> ремонт проводятся по мере необходимости</w:t>
      </w:r>
      <w:r>
        <w:rPr>
          <w:lang w:eastAsia="en-US"/>
        </w:rPr>
        <w:t>.</w:t>
      </w:r>
    </w:p>
    <w:p w:rsidR="00F75E2D" w:rsidRPr="00566D93" w:rsidRDefault="00F75E2D" w:rsidP="0007420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lang w:eastAsia="en-US"/>
        </w:rPr>
        <w:t xml:space="preserve">Цена рассчитывается исходя из фактических расходов за отчетный финансовый год в </w:t>
      </w:r>
      <w:r w:rsidRPr="00074207">
        <w:rPr>
          <w:sz w:val="22"/>
          <w:szCs w:val="22"/>
          <w:lang w:eastAsia="en-US"/>
        </w:rPr>
        <w:t>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9412C8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074207">
        <w:rPr>
          <w:b/>
          <w:bCs/>
          <w:sz w:val="27"/>
          <w:szCs w:val="27"/>
          <w:lang w:eastAsia="en-US"/>
        </w:rPr>
        <w:t>6</w:t>
      </w:r>
      <w:r>
        <w:rPr>
          <w:b/>
          <w:bCs/>
          <w:sz w:val="27"/>
          <w:szCs w:val="27"/>
          <w:lang w:eastAsia="en-US"/>
        </w:rPr>
        <w:t>.</w:t>
      </w:r>
      <w:r w:rsidRPr="009412C8">
        <w:rPr>
          <w:b/>
          <w:bCs/>
          <w:sz w:val="27"/>
          <w:szCs w:val="27"/>
          <w:lang w:eastAsia="en-US"/>
        </w:rPr>
        <w:t xml:space="preserve"> Затраты на техническое обслуживание и </w:t>
      </w:r>
      <w:proofErr w:type="spellStart"/>
      <w:r w:rsidRPr="009412C8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9412C8">
        <w:rPr>
          <w:b/>
          <w:bCs/>
          <w:sz w:val="27"/>
          <w:szCs w:val="27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F75E2D" w:rsidRDefault="00F75E2D" w:rsidP="00074207">
      <w:pPr>
        <w:rPr>
          <w:b/>
          <w:bCs/>
          <w:sz w:val="27"/>
          <w:szCs w:val="27"/>
          <w:lang w:eastAsia="en-US"/>
        </w:rPr>
      </w:pPr>
    </w:p>
    <w:p w:rsidR="00F75E2D" w:rsidRPr="00635FD1" w:rsidRDefault="00F75E2D" w:rsidP="001845C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F75E2D" w:rsidRPr="00635FD1"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цена, </w:t>
            </w:r>
            <w:r w:rsidRPr="00E12104">
              <w:rPr>
                <w:b/>
                <w:bCs/>
                <w:lang w:eastAsia="en-US"/>
              </w:rPr>
              <w:lastRenderedPageBreak/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 w:rsidRPr="00635FD1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lastRenderedPageBreak/>
              <w:t>МФУ</w:t>
            </w:r>
          </w:p>
        </w:tc>
        <w:tc>
          <w:tcPr>
            <w:tcW w:w="2411" w:type="dxa"/>
            <w:vMerge w:val="restart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  <w:tr w:rsidR="00F75E2D" w:rsidRPr="00635FD1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635FD1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635FD1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Копировальный аппарат</w:t>
            </w: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75E2D" w:rsidRDefault="00F75E2D" w:rsidP="00723C3B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F75E2D" w:rsidRPr="00723C3B" w:rsidRDefault="00F75E2D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Цена рассчитывается исходя из фактических расходов за отчетный финансовый год в </w:t>
      </w:r>
      <w:r w:rsidRPr="00074207">
        <w:rPr>
          <w:sz w:val="22"/>
          <w:szCs w:val="22"/>
          <w:lang w:eastAsia="en-US"/>
        </w:rPr>
        <w:t>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7. Затраты на ремонт и заправку картриджей</w:t>
      </w:r>
    </w:p>
    <w:p w:rsidR="00F75E2D" w:rsidRPr="00723C3B" w:rsidRDefault="00F75E2D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F75E2D" w:rsidRPr="00723C3B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723C3B">
        <w:rPr>
          <w:sz w:val="26"/>
          <w:szCs w:val="26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Pr="00E33B48" w:rsidRDefault="00F75E2D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E33B48">
        <w:rPr>
          <w:b/>
          <w:bCs/>
          <w:sz w:val="27"/>
          <w:szCs w:val="27"/>
          <w:lang w:eastAsia="en-US"/>
        </w:rPr>
        <w:t>8.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F75E2D" w:rsidRPr="002512DC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p w:rsidR="00F75E2D" w:rsidRPr="00635FD1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F75E2D" w:rsidRPr="002512DC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F75E2D" w:rsidRPr="002512DC"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 w:rsidRPr="002512DC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35FD1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10</w:t>
            </w:r>
            <w:r w:rsidRPr="00635FD1">
              <w:rPr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F75E2D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Pr="00723C3B" w:rsidRDefault="00F75E2D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 w:rsidRPr="00723C3B">
        <w:rPr>
          <w:b/>
          <w:bCs/>
          <w:sz w:val="27"/>
          <w:szCs w:val="27"/>
          <w:lang w:eastAsia="en-US"/>
        </w:rPr>
        <w:t xml:space="preserve">9. Затраты на техническое обслуживание и </w:t>
      </w:r>
      <w:proofErr w:type="spellStart"/>
      <w:r w:rsidRPr="00723C3B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723C3B">
        <w:rPr>
          <w:b/>
          <w:bCs/>
          <w:sz w:val="27"/>
          <w:szCs w:val="27"/>
          <w:lang w:eastAsia="en-US"/>
        </w:rPr>
        <w:t xml:space="preserve"> ремонт систем бесперебойного питания</w:t>
      </w:r>
    </w:p>
    <w:p w:rsidR="00F75E2D" w:rsidRDefault="00F75E2D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F75E2D" w:rsidRPr="002512DC" w:rsidRDefault="00F75E2D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F75E2D" w:rsidRPr="00635FD1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систем бесперебойного питания</w:t>
      </w:r>
    </w:p>
    <w:p w:rsidR="00F75E2D" w:rsidRPr="002512DC" w:rsidRDefault="00F75E2D" w:rsidP="001845C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F75E2D" w:rsidRPr="002512DC"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 w:rsidRPr="002512DC"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lastRenderedPageBreak/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F75E2D" w:rsidRPr="00635FD1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</w:pPr>
    </w:p>
    <w:p w:rsidR="00F75E2D" w:rsidRDefault="00F75E2D" w:rsidP="00385DB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</w:t>
      </w:r>
      <w:r w:rsidRPr="00404685">
        <w:rPr>
          <w:sz w:val="22"/>
          <w:szCs w:val="22"/>
          <w:lang w:eastAsia="en-US"/>
        </w:rPr>
        <w:t>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75E2D" w:rsidRDefault="00F75E2D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723C3B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F75E2D" w:rsidRDefault="00F75E2D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134F55" w:rsidRDefault="00F75E2D" w:rsidP="001845C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134F55">
        <w:rPr>
          <w:b/>
          <w:bCs/>
          <w:sz w:val="27"/>
          <w:szCs w:val="27"/>
          <w:lang w:eastAsia="en-US"/>
        </w:rPr>
        <w:t>10. Затраты на оплату услуг по сопровождению справочно-правовых систем</w:t>
      </w:r>
    </w:p>
    <w:p w:rsidR="00F75E2D" w:rsidRPr="0012426D" w:rsidRDefault="00F75E2D" w:rsidP="001845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F75E2D" w:rsidRPr="00635FD1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оплату услуг по сопровождению справочно-правовых систем</w:t>
      </w: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F75E2D" w:rsidRPr="00E12104">
        <w:tc>
          <w:tcPr>
            <w:tcW w:w="328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3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Расчетный период предоставления услуги, мес.</w:t>
            </w:r>
          </w:p>
        </w:tc>
        <w:tc>
          <w:tcPr>
            <w:tcW w:w="3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</w:t>
            </w:r>
            <w:r>
              <w:rPr>
                <w:b/>
                <w:bCs/>
                <w:lang w:eastAsia="en-US"/>
              </w:rPr>
              <w:t xml:space="preserve"> цена</w:t>
            </w:r>
            <w:r w:rsidRPr="00E12104">
              <w:rPr>
                <w:b/>
                <w:bCs/>
                <w:lang w:eastAsia="en-US"/>
              </w:rPr>
              <w:t>, руб. в год</w:t>
            </w:r>
          </w:p>
        </w:tc>
      </w:tr>
      <w:tr w:rsidR="00F75E2D">
        <w:tc>
          <w:tcPr>
            <w:tcW w:w="328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Сопровождение справочно-правовой системы « </w:t>
            </w:r>
            <w:proofErr w:type="spellStart"/>
            <w:r w:rsidRPr="00E12104">
              <w:rPr>
                <w:lang w:eastAsia="en-US"/>
              </w:rPr>
              <w:t>Аюдар-Инфо</w:t>
            </w:r>
            <w:proofErr w:type="spellEnd"/>
            <w:r w:rsidRPr="00E12104">
              <w:rPr>
                <w:lang w:eastAsia="en-US"/>
              </w:rPr>
              <w:t>»</w:t>
            </w:r>
          </w:p>
        </w:tc>
        <w:tc>
          <w:tcPr>
            <w:tcW w:w="3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12</w:t>
            </w:r>
          </w:p>
        </w:tc>
        <w:tc>
          <w:tcPr>
            <w:tcW w:w="3285" w:type="dxa"/>
            <w:vMerge w:val="restart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</w:t>
            </w:r>
            <w:r>
              <w:rPr>
                <w:lang w:eastAsia="en-US"/>
              </w:rPr>
              <w:t>справочно-правовой системы</w:t>
            </w:r>
            <w:r w:rsidRPr="00E5218C">
              <w:rPr>
                <w:lang w:eastAsia="en-US"/>
              </w:rPr>
              <w:t xml:space="preserve"> определяется на основании предложений официальных представителей разработчика</w:t>
            </w:r>
          </w:p>
        </w:tc>
      </w:tr>
      <w:tr w:rsidR="00F75E2D">
        <w:tc>
          <w:tcPr>
            <w:tcW w:w="328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Сопровождение справочно-правовой системы</w:t>
            </w:r>
            <w:r>
              <w:rPr>
                <w:lang w:eastAsia="en-US"/>
              </w:rPr>
              <w:t xml:space="preserve"> «</w:t>
            </w:r>
            <w:proofErr w:type="spellStart"/>
            <w:r>
              <w:rPr>
                <w:lang w:eastAsia="en-US"/>
              </w:rPr>
              <w:t>КонсультантПлюс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328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CE7B27" w:rsidRDefault="00F75E2D" w:rsidP="00CE7B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285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75E2D" w:rsidRDefault="00F75E2D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11. </w:t>
      </w:r>
      <w:r w:rsidRPr="00951A47">
        <w:rPr>
          <w:b/>
          <w:bCs/>
          <w:sz w:val="27"/>
          <w:szCs w:val="27"/>
          <w:lang w:eastAsia="en-US"/>
        </w:rPr>
        <w:t>Затраты на оплату услуг по сопровождению и приобретению иного программного обеспечения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>
        <w:tc>
          <w:tcPr>
            <w:tcW w:w="246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одной единицы руб</w:t>
            </w:r>
            <w:r>
              <w:rPr>
                <w:b/>
                <w:bCs/>
                <w:lang w:eastAsia="en-US"/>
              </w:rPr>
              <w:t>.</w:t>
            </w:r>
            <w:r w:rsidRPr="00E12104">
              <w:rPr>
                <w:b/>
                <w:bCs/>
                <w:lang w:eastAsia="en-US"/>
              </w:rPr>
              <w:t>/год</w:t>
            </w:r>
          </w:p>
        </w:tc>
      </w:tr>
      <w:tr w:rsidR="00F75E2D">
        <w:tc>
          <w:tcPr>
            <w:tcW w:w="2463" w:type="dxa"/>
          </w:tcPr>
          <w:p w:rsidR="00F75E2D" w:rsidRPr="00E5218C" w:rsidRDefault="00F75E2D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Неисключительные срочные права на использование (простые неисключительные лицензии) на ПП «</w:t>
            </w:r>
            <w:proofErr w:type="spellStart"/>
            <w:r>
              <w:rPr>
                <w:lang w:eastAsia="en-US"/>
              </w:rPr>
              <w:t>Астрал</w:t>
            </w:r>
            <w:proofErr w:type="spellEnd"/>
            <w:r>
              <w:rPr>
                <w:lang w:eastAsia="en-US"/>
              </w:rPr>
              <w:t xml:space="preserve"> – Отчет</w:t>
            </w:r>
          </w:p>
        </w:tc>
        <w:tc>
          <w:tcPr>
            <w:tcW w:w="2463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2464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64" w:type="dxa"/>
            <w:vMerge w:val="restart"/>
          </w:tcPr>
          <w:p w:rsidR="00F75E2D" w:rsidRPr="00E5218C" w:rsidRDefault="00F75E2D" w:rsidP="006907E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программного обеспечения и приобретению простых (неисключительных) лицензий на использование </w:t>
            </w:r>
            <w:r w:rsidRPr="00E5218C">
              <w:rPr>
                <w:lang w:eastAsia="en-US"/>
              </w:rPr>
              <w:lastRenderedPageBreak/>
              <w:t>программного обеспечения определяется на основании предложений официальных представителей разработчика</w:t>
            </w:r>
          </w:p>
        </w:tc>
      </w:tr>
      <w:tr w:rsidR="00F75E2D">
        <w:tc>
          <w:tcPr>
            <w:tcW w:w="2463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Сопровождение программного </w:t>
            </w:r>
            <w:r w:rsidRPr="00E5218C">
              <w:rPr>
                <w:lang w:eastAsia="en-US"/>
              </w:rPr>
              <w:lastRenderedPageBreak/>
              <w:t>обеспечения 1С: Предприятие</w:t>
            </w:r>
          </w:p>
        </w:tc>
        <w:tc>
          <w:tcPr>
            <w:tcW w:w="2463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>
        <w:tc>
          <w:tcPr>
            <w:tcW w:w="2463" w:type="dxa"/>
          </w:tcPr>
          <w:p w:rsidR="00F75E2D" w:rsidRPr="00E5218C" w:rsidRDefault="00F75E2D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 xml:space="preserve"> сопровождени</w:t>
            </w:r>
            <w:r>
              <w:rPr>
                <w:lang w:eastAsia="en-US"/>
              </w:rPr>
              <w:t>е и развитие системы управления содержимым официального сайта Тамбовского района</w:t>
            </w:r>
          </w:p>
        </w:tc>
        <w:tc>
          <w:tcPr>
            <w:tcW w:w="2463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2464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>
        <w:tc>
          <w:tcPr>
            <w:tcW w:w="2463" w:type="dxa"/>
          </w:tcPr>
          <w:p w:rsidR="00F75E2D" w:rsidRPr="00E5218C" w:rsidRDefault="00F75E2D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Информационные услуги по предоставлению статистической информации</w:t>
            </w:r>
          </w:p>
        </w:tc>
        <w:tc>
          <w:tcPr>
            <w:tcW w:w="2463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64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75E2D" w:rsidRDefault="00F75E2D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03187A" w:rsidRDefault="00F75E2D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12.</w:t>
      </w:r>
      <w:r w:rsidRPr="00DF6623">
        <w:rPr>
          <w:b/>
          <w:bCs/>
          <w:sz w:val="27"/>
          <w:szCs w:val="27"/>
          <w:lang w:eastAsia="en-US"/>
        </w:rPr>
        <w:t xml:space="preserve"> Затраты на проведение аттестационных, проверочных и контрольных мероприятий</w:t>
      </w:r>
      <w:r w:rsidRPr="0003187A">
        <w:rPr>
          <w:b/>
          <w:bCs/>
          <w:sz w:val="27"/>
          <w:szCs w:val="27"/>
          <w:lang w:eastAsia="en-US"/>
        </w:rPr>
        <w:t xml:space="preserve"> </w:t>
      </w:r>
    </w:p>
    <w:p w:rsidR="00F75E2D" w:rsidRPr="0003187A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проведение аттестационных, проверочных и контрольных мероприятий</w:t>
      </w:r>
    </w:p>
    <w:p w:rsidR="00F75E2D" w:rsidRPr="0003187A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 w:rsidRPr="0003187A"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  </w:t>
            </w:r>
            <w:r w:rsidRPr="00E12104">
              <w:rPr>
                <w:b/>
                <w:bCs/>
                <w:lang w:eastAsia="en-US"/>
              </w:rPr>
              <w:t>1 единицы в год,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 w:rsidRPr="0003187A"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2</w:t>
            </w: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34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</w:tr>
      <w:tr w:rsidR="00F75E2D" w:rsidRPr="0003187A"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Аттестация </w:t>
            </w:r>
            <w:r>
              <w:rPr>
                <w:lang w:eastAsia="en-US"/>
              </w:rPr>
              <w:t xml:space="preserve">объектов </w:t>
            </w:r>
            <w:r w:rsidRPr="00E12104">
              <w:rPr>
                <w:lang w:eastAsia="en-US"/>
              </w:rPr>
              <w:t>информа</w:t>
            </w:r>
            <w:r>
              <w:rPr>
                <w:lang w:eastAsia="en-US"/>
              </w:rPr>
              <w:t>тизации</w:t>
            </w:r>
          </w:p>
        </w:tc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99000,00</w:t>
            </w:r>
          </w:p>
        </w:tc>
      </w:tr>
      <w:tr w:rsidR="00F75E2D" w:rsidRPr="0003187A">
        <w:tc>
          <w:tcPr>
            <w:tcW w:w="2463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Контрольная проверка защищенности объектов информатизации</w:t>
            </w:r>
          </w:p>
        </w:tc>
        <w:tc>
          <w:tcPr>
            <w:tcW w:w="2463" w:type="dxa"/>
          </w:tcPr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64" w:type="dxa"/>
          </w:tcPr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49000,00</w:t>
            </w:r>
          </w:p>
        </w:tc>
      </w:tr>
    </w:tbl>
    <w:p w:rsidR="00F75E2D" w:rsidRPr="0003187A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385DB6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Состав и стоимость услуг на проведение аттестационных, проверочных и контрольных мероприятий может отличаться от приведенного. При этом приобретение услуг,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(анализ рынка).</w:t>
      </w:r>
    </w:p>
    <w:p w:rsidR="00F75E2D" w:rsidRDefault="00F75E2D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395BBA" w:rsidRDefault="00F75E2D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95BBA">
        <w:rPr>
          <w:b/>
          <w:bCs/>
          <w:sz w:val="27"/>
          <w:szCs w:val="27"/>
          <w:lang w:eastAsia="en-US"/>
        </w:rPr>
        <w:t xml:space="preserve">13. Затраты на приобретение простых (неисключительных) лицензий на </w:t>
      </w:r>
      <w:r w:rsidRPr="00395BBA">
        <w:rPr>
          <w:b/>
          <w:bCs/>
          <w:sz w:val="27"/>
          <w:szCs w:val="27"/>
          <w:lang w:eastAsia="en-US"/>
        </w:rPr>
        <w:lastRenderedPageBreak/>
        <w:t>использование программного обеспечения по защите информации</w:t>
      </w:r>
    </w:p>
    <w:p w:rsidR="00F75E2D" w:rsidRPr="00E12104" w:rsidRDefault="00F75E2D" w:rsidP="00395BBA">
      <w:pPr>
        <w:widowControl w:val="0"/>
        <w:autoSpaceDE w:val="0"/>
        <w:autoSpaceDN w:val="0"/>
        <w:adjustRightInd w:val="0"/>
        <w:ind w:left="360"/>
        <w:rPr>
          <w:b/>
          <w:bCs/>
          <w:sz w:val="26"/>
          <w:szCs w:val="26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F75E2D" w:rsidRPr="00E12104">
        <w:tc>
          <w:tcPr>
            <w:tcW w:w="2598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435" w:type="dxa"/>
          </w:tcPr>
          <w:p w:rsidR="00F75E2D" w:rsidRPr="00395BBA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Количество средств защиты (</w:t>
            </w:r>
            <w:r w:rsidRPr="00E12104">
              <w:rPr>
                <w:b/>
                <w:bCs/>
                <w:sz w:val="22"/>
                <w:szCs w:val="22"/>
                <w:lang w:eastAsia="en-US"/>
              </w:rPr>
              <w:t>лицензий)</w:t>
            </w:r>
          </w:p>
        </w:tc>
        <w:tc>
          <w:tcPr>
            <w:tcW w:w="2435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Срок действия лицензии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(месяцев)</w:t>
            </w:r>
          </w:p>
        </w:tc>
        <w:tc>
          <w:tcPr>
            <w:tcW w:w="2436" w:type="dxa"/>
          </w:tcPr>
          <w:p w:rsidR="00F75E2D" w:rsidRPr="00E12104" w:rsidRDefault="00F75E2D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Предельная цена за ед. лицензии в год, руб.</w:t>
            </w:r>
          </w:p>
        </w:tc>
      </w:tr>
      <w:tr w:rsidR="00F75E2D" w:rsidRPr="00B82DEF">
        <w:tc>
          <w:tcPr>
            <w:tcW w:w="2598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</w:t>
            </w:r>
            <w:r>
              <w:rPr>
                <w:lang w:eastAsia="en-US"/>
              </w:rPr>
              <w:t xml:space="preserve"> антивирусной</w:t>
            </w:r>
            <w:r w:rsidRPr="00E5218C">
              <w:rPr>
                <w:lang w:eastAsia="en-US"/>
              </w:rPr>
              <w:t xml:space="preserve"> защиты информации от несанкционированного доступа</w:t>
            </w:r>
          </w:p>
        </w:tc>
        <w:tc>
          <w:tcPr>
            <w:tcW w:w="2435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35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Pr="00E5218C" w:rsidRDefault="00F75E2D" w:rsidP="00395BB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36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7 000,00</w:t>
            </w:r>
          </w:p>
        </w:tc>
      </w:tr>
      <w:tr w:rsidR="00F75E2D" w:rsidRPr="00B82DEF">
        <w:tc>
          <w:tcPr>
            <w:tcW w:w="2598" w:type="dxa"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защиты информации от несанкционированного доступа</w:t>
            </w:r>
          </w:p>
        </w:tc>
        <w:tc>
          <w:tcPr>
            <w:tcW w:w="243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4</w:t>
            </w:r>
          </w:p>
        </w:tc>
        <w:tc>
          <w:tcPr>
            <w:tcW w:w="243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36</w:t>
            </w:r>
          </w:p>
        </w:tc>
        <w:tc>
          <w:tcPr>
            <w:tcW w:w="2436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25000,00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p w:rsidR="00F75E2D" w:rsidRPr="00385DB6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 При этом приобретение лицензий, не указанных в настоящем приложении, осуществляется в пределах доведенных лимитов бюджетных обязательств и их стоимость определяется мето</w:t>
      </w:r>
      <w:r>
        <w:rPr>
          <w:lang w:eastAsia="en-US"/>
        </w:rPr>
        <w:t>дом сопоставимых рыночных цен (</w:t>
      </w:r>
      <w:r w:rsidRPr="00385DB6">
        <w:rPr>
          <w:lang w:eastAsia="en-US"/>
        </w:rPr>
        <w:t>анализа рынка).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395BBA" w:rsidRDefault="00F75E2D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95BBA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F75E2D" w:rsidRDefault="00F75E2D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0249ED" w:rsidRDefault="00F75E2D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14. </w:t>
      </w:r>
      <w:r w:rsidRPr="000249ED">
        <w:rPr>
          <w:b/>
          <w:bCs/>
          <w:sz w:val="27"/>
          <w:szCs w:val="27"/>
          <w:lang w:eastAsia="en-US"/>
        </w:rPr>
        <w:t>Затраты на приобретение рабочих станций</w:t>
      </w:r>
    </w:p>
    <w:p w:rsidR="00F75E2D" w:rsidRDefault="00F75E2D" w:rsidP="00395BBA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75E2D" w:rsidRPr="00E12104" w:rsidRDefault="00F75E2D" w:rsidP="00395BB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рабочих станций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75E2D" w:rsidRPr="002B6526">
        <w:tc>
          <w:tcPr>
            <w:tcW w:w="1970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A9145E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Категории </w:t>
            </w:r>
            <w:r w:rsidR="00F75E2D" w:rsidRPr="00E12104">
              <w:rPr>
                <w:b/>
                <w:bCs/>
              </w:rPr>
              <w:t xml:space="preserve"> должностей</w:t>
            </w:r>
          </w:p>
        </w:tc>
      </w:tr>
      <w:tr w:rsidR="00F75E2D" w:rsidRPr="002B6526">
        <w:tc>
          <w:tcPr>
            <w:tcW w:w="1970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Рабочая станция</w:t>
            </w:r>
          </w:p>
        </w:tc>
        <w:tc>
          <w:tcPr>
            <w:tcW w:w="1971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70 000,00</w:t>
            </w:r>
          </w:p>
        </w:tc>
        <w:tc>
          <w:tcPr>
            <w:tcW w:w="1971" w:type="dxa"/>
          </w:tcPr>
          <w:p w:rsidR="00F75E2D" w:rsidRPr="002B6526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F75E2D" w:rsidRPr="00330C96" w:rsidRDefault="00F75E2D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385DB6">
        <w:rPr>
          <w:u w:val="single"/>
          <w:lang w:eastAsia="en-US"/>
        </w:rPr>
        <w:lastRenderedPageBreak/>
        <w:t>Примечание:</w:t>
      </w:r>
      <w:r>
        <w:rPr>
          <w:lang w:eastAsia="en-US"/>
        </w:rPr>
        <w:t xml:space="preserve"> </w:t>
      </w:r>
      <w:r w:rsidRPr="00330C96"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F75E2D" w:rsidRDefault="00F75E2D" w:rsidP="00273DD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273DD9">
        <w:rPr>
          <w:b/>
          <w:bCs/>
          <w:sz w:val="27"/>
          <w:szCs w:val="27"/>
        </w:rPr>
        <w:t>15.</w:t>
      </w:r>
      <w:r w:rsidRPr="00273DD9">
        <w:rPr>
          <w:sz w:val="27"/>
          <w:szCs w:val="27"/>
        </w:rPr>
        <w:t xml:space="preserve"> </w:t>
      </w:r>
      <w:r w:rsidRPr="00273DD9">
        <w:rPr>
          <w:b/>
          <w:bCs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273DD9">
        <w:rPr>
          <w:sz w:val="27"/>
          <w:szCs w:val="27"/>
          <w:lang w:eastAsia="en-US"/>
        </w:rPr>
        <w:t xml:space="preserve"> </w:t>
      </w:r>
    </w:p>
    <w:p w:rsidR="00F75E2D" w:rsidRDefault="00F75E2D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F75E2D" w:rsidRPr="00C648CF" w:rsidRDefault="00F75E2D" w:rsidP="00C64143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3"/>
        <w:gridCol w:w="2175"/>
        <w:gridCol w:w="2285"/>
        <w:gridCol w:w="2481"/>
      </w:tblGrid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оборудования, шт.</w:t>
            </w:r>
          </w:p>
        </w:tc>
        <w:tc>
          <w:tcPr>
            <w:tcW w:w="2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ена, руб.</w:t>
            </w:r>
          </w:p>
        </w:tc>
        <w:tc>
          <w:tcPr>
            <w:tcW w:w="2481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кабинет</w:t>
            </w:r>
          </w:p>
        </w:tc>
        <w:tc>
          <w:tcPr>
            <w:tcW w:w="228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357EB6">
              <w:t xml:space="preserve">Все </w:t>
            </w:r>
            <w:r>
              <w:t>категории</w:t>
            </w:r>
            <w:r w:rsidRPr="00357EB6">
              <w:t xml:space="preserve">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t>Источник бесперебойного питания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357EB6">
              <w:t xml:space="preserve">Все </w:t>
            </w:r>
            <w:r>
              <w:t>категории</w:t>
            </w:r>
            <w:r w:rsidRPr="00357EB6">
              <w:t xml:space="preserve">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черно-белой печати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300 000,00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>
              <w:t xml:space="preserve">Все категории </w:t>
            </w:r>
            <w:r w:rsidRPr="00357EB6">
              <w:t>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на отдел</w:t>
            </w:r>
          </w:p>
        </w:tc>
        <w:tc>
          <w:tcPr>
            <w:tcW w:w="2285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Сканер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F75E2D" w:rsidRDefault="00F75E2D" w:rsidP="00273D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75E2D" w:rsidRDefault="00F75E2D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F75E2D">
        <w:tc>
          <w:tcPr>
            <w:tcW w:w="291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Факсимильный аппарат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F75E2D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F75E2D">
        <w:trPr>
          <w:trHeight w:val="550"/>
        </w:trPr>
        <w:tc>
          <w:tcPr>
            <w:tcW w:w="2913" w:type="dxa"/>
            <w:vAlign w:val="center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Телефонный аппарат</w:t>
            </w:r>
          </w:p>
        </w:tc>
        <w:tc>
          <w:tcPr>
            <w:tcW w:w="2175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человека</w:t>
            </w:r>
          </w:p>
        </w:tc>
        <w:tc>
          <w:tcPr>
            <w:tcW w:w="2285" w:type="dxa"/>
          </w:tcPr>
          <w:p w:rsidR="00F75E2D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5 000,00</w:t>
            </w:r>
          </w:p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75E2D" w:rsidRDefault="00F75E2D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</w:tbl>
    <w:p w:rsidR="00F75E2D" w:rsidRDefault="00F75E2D" w:rsidP="00331D50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331D50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7"/>
          <w:szCs w:val="27"/>
          <w:lang w:eastAsia="en-US"/>
        </w:rPr>
        <w:t>16. Затраты на приобретение ноутбуков</w:t>
      </w:r>
    </w:p>
    <w:p w:rsidR="00F75E2D" w:rsidRDefault="00F75E2D" w:rsidP="00331D50">
      <w:pPr>
        <w:widowControl w:val="0"/>
        <w:autoSpaceDE w:val="0"/>
        <w:autoSpaceDN w:val="0"/>
        <w:adjustRightInd w:val="0"/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ноутбуков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75E2D" w:rsidRPr="00E12104">
        <w:tc>
          <w:tcPr>
            <w:tcW w:w="1970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 xml:space="preserve">Срок эксплуатации, </w:t>
            </w:r>
            <w:r w:rsidRPr="00E12104">
              <w:rPr>
                <w:b/>
                <w:bCs/>
              </w:rPr>
              <w:lastRenderedPageBreak/>
              <w:t>год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Предельная ц</w:t>
            </w:r>
            <w:r w:rsidRPr="00E12104">
              <w:rPr>
                <w:b/>
                <w:bCs/>
              </w:rPr>
              <w:t xml:space="preserve">ена за </w:t>
            </w:r>
            <w:r w:rsidRPr="00E12104">
              <w:rPr>
                <w:b/>
                <w:bCs/>
              </w:rPr>
              <w:lastRenderedPageBreak/>
              <w:t>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F75E2D" w:rsidRPr="002B6526">
        <w:tc>
          <w:tcPr>
            <w:tcW w:w="1970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ноутбук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  <w:r w:rsidRPr="00331D50">
        <w:rPr>
          <w:b/>
          <w:bCs/>
          <w:sz w:val="27"/>
          <w:szCs w:val="27"/>
        </w:rPr>
        <w:t xml:space="preserve">17. Затраты на приобретение </w:t>
      </w:r>
      <w:r>
        <w:rPr>
          <w:b/>
          <w:bCs/>
          <w:sz w:val="27"/>
          <w:szCs w:val="27"/>
        </w:rPr>
        <w:t>планшетных компьютеров</w:t>
      </w:r>
    </w:p>
    <w:p w:rsidR="00F75E2D" w:rsidRPr="00331D50" w:rsidRDefault="00F75E2D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75E2D" w:rsidRPr="00E12104">
        <w:tc>
          <w:tcPr>
            <w:tcW w:w="1970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F75E2D" w:rsidRPr="002B6526">
        <w:tc>
          <w:tcPr>
            <w:tcW w:w="1970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Планшетный компьютер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18. </w:t>
      </w:r>
      <w:r w:rsidRPr="00C648CF">
        <w:rPr>
          <w:b/>
          <w:bCs/>
          <w:sz w:val="27"/>
          <w:szCs w:val="27"/>
        </w:rPr>
        <w:t xml:space="preserve">Затраты на приобретение </w:t>
      </w:r>
      <w:r>
        <w:rPr>
          <w:b/>
          <w:bCs/>
          <w:sz w:val="27"/>
          <w:szCs w:val="27"/>
        </w:rPr>
        <w:t>средств подвижной связи</w:t>
      </w:r>
    </w:p>
    <w:p w:rsidR="00F75E2D" w:rsidRDefault="00F75E2D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75E2D" w:rsidRPr="00E12104">
        <w:tc>
          <w:tcPr>
            <w:tcW w:w="1970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75E2D" w:rsidRPr="00E12104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Категории </w:t>
            </w:r>
            <w:r w:rsidRPr="00E12104">
              <w:rPr>
                <w:b/>
                <w:bCs/>
              </w:rPr>
              <w:t>должностей</w:t>
            </w:r>
          </w:p>
        </w:tc>
      </w:tr>
      <w:tr w:rsidR="00F75E2D" w:rsidRPr="002B6526">
        <w:tc>
          <w:tcPr>
            <w:tcW w:w="1970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Телефоны мобильные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5 лет</w:t>
            </w:r>
          </w:p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  5 000,00</w:t>
            </w:r>
          </w:p>
        </w:tc>
        <w:tc>
          <w:tcPr>
            <w:tcW w:w="1971" w:type="dxa"/>
          </w:tcPr>
          <w:p w:rsidR="00F75E2D" w:rsidRPr="002B6526" w:rsidRDefault="00F75E2D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75E2D" w:rsidRPr="00331D50" w:rsidRDefault="00F75E2D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31D50">
        <w:rPr>
          <w:sz w:val="28"/>
          <w:szCs w:val="28"/>
          <w:highlight w:val="lightGray"/>
          <w:lang w:eastAsia="en-US"/>
        </w:rPr>
        <w:lastRenderedPageBreak/>
        <w:t>Затраты на приобретение материальных запасов</w:t>
      </w: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F75E2D" w:rsidRDefault="00F75E2D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F75E2D" w:rsidRPr="001C5EE2" w:rsidRDefault="00F75E2D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8"/>
          <w:szCs w:val="28"/>
          <w:lang w:eastAsia="en-US"/>
        </w:rPr>
        <w:t>19.</w:t>
      </w:r>
      <w:r>
        <w:rPr>
          <w:sz w:val="28"/>
          <w:szCs w:val="28"/>
          <w:lang w:eastAsia="en-US"/>
        </w:rPr>
        <w:t xml:space="preserve"> </w:t>
      </w:r>
      <w:r w:rsidRPr="001C5EE2">
        <w:rPr>
          <w:b/>
          <w:bCs/>
          <w:sz w:val="27"/>
          <w:szCs w:val="27"/>
          <w:lang w:eastAsia="en-US"/>
        </w:rPr>
        <w:t>Затраты на приобретение мониторов</w:t>
      </w:r>
      <w:r w:rsidRPr="00DA0B40">
        <w:rPr>
          <w:b/>
          <w:bCs/>
          <w:sz w:val="26"/>
          <w:szCs w:val="26"/>
          <w:lang w:eastAsia="en-US"/>
        </w:rPr>
        <w:t xml:space="preserve"> </w:t>
      </w:r>
    </w:p>
    <w:p w:rsidR="00F75E2D" w:rsidRDefault="00F75E2D" w:rsidP="00331D50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F75E2D" w:rsidRPr="00E12104" w:rsidRDefault="00F75E2D" w:rsidP="00331D5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мониторов</w:t>
      </w: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 w:rsidRPr="00E12104">
        <w:tc>
          <w:tcPr>
            <w:tcW w:w="246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, руб. </w:t>
            </w:r>
          </w:p>
        </w:tc>
        <w:tc>
          <w:tcPr>
            <w:tcW w:w="2464" w:type="dxa"/>
          </w:tcPr>
          <w:p w:rsidR="00F75E2D" w:rsidRPr="00E12104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F75E2D">
        <w:tc>
          <w:tcPr>
            <w:tcW w:w="2463" w:type="dxa"/>
          </w:tcPr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Мони</w:t>
            </w:r>
            <w:r>
              <w:rPr>
                <w:lang w:eastAsia="en-US"/>
              </w:rPr>
              <w:t>тор с диагональю экрана не менее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19</w:t>
            </w:r>
            <w:r w:rsidRPr="00E12104">
              <w:rPr>
                <w:lang w:eastAsia="en-US"/>
              </w:rPr>
              <w:t xml:space="preserve"> дюймов</w:t>
            </w:r>
          </w:p>
        </w:tc>
        <w:tc>
          <w:tcPr>
            <w:tcW w:w="2463" w:type="dxa"/>
          </w:tcPr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7</w:t>
            </w:r>
            <w:r w:rsidRPr="00E12104">
              <w:rPr>
                <w:lang w:eastAsia="en-US"/>
              </w:rPr>
              <w:t>0</w:t>
            </w:r>
            <w:r>
              <w:rPr>
                <w:lang w:eastAsia="en-US"/>
              </w:rPr>
              <w:t> 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  <w:tc>
          <w:tcPr>
            <w:tcW w:w="2464" w:type="dxa"/>
          </w:tcPr>
          <w:p w:rsidR="00F75E2D" w:rsidRPr="00E12104" w:rsidRDefault="00F75E2D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F75E2D" w:rsidRPr="00DA0B4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A0B40">
        <w:rPr>
          <w:u w:val="single"/>
          <w:lang w:eastAsia="en-US"/>
        </w:rPr>
        <w:t>Примечание:</w:t>
      </w:r>
      <w:r w:rsidRPr="00DA0B40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F75E2D" w:rsidRDefault="00F75E2D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C648CF" w:rsidRDefault="00F75E2D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20.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системных блоков</w:t>
      </w:r>
      <w:r>
        <w:rPr>
          <w:b/>
          <w:bCs/>
          <w:sz w:val="27"/>
          <w:szCs w:val="27"/>
          <w:lang w:eastAsia="en-US"/>
        </w:rPr>
        <w:t xml:space="preserve"> </w:t>
      </w:r>
    </w:p>
    <w:p w:rsidR="00F75E2D" w:rsidRDefault="00F75E2D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E12104" w:rsidRDefault="00F75E2D" w:rsidP="002C6EB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системных блоков</w:t>
      </w:r>
    </w:p>
    <w:p w:rsidR="00F75E2D" w:rsidRPr="00DA0B40" w:rsidRDefault="00F75E2D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 w:rsidRPr="00E12104">
        <w:tc>
          <w:tcPr>
            <w:tcW w:w="2463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F75E2D">
        <w:tc>
          <w:tcPr>
            <w:tcW w:w="2463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7</w:t>
            </w:r>
            <w:r w:rsidRPr="00E12104">
              <w:rPr>
                <w:lang w:eastAsia="en-US"/>
              </w:rPr>
              <w:t>0 000,0</w:t>
            </w:r>
            <w:r>
              <w:rPr>
                <w:lang w:eastAsia="en-US"/>
              </w:rPr>
              <w:t>0</w:t>
            </w:r>
          </w:p>
        </w:tc>
        <w:tc>
          <w:tcPr>
            <w:tcW w:w="2464" w:type="dxa"/>
          </w:tcPr>
          <w:p w:rsidR="00F75E2D" w:rsidRPr="00E12104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F75E2D" w:rsidRDefault="00F75E2D" w:rsidP="002C6EB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2C6EB0" w:rsidRDefault="00F75E2D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21.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F75E2D" w:rsidRPr="00C648CF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  <w:r w:rsidRPr="002C6EB0">
        <w:rPr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  <w:r w:rsidRPr="002C6EB0">
        <w:rPr>
          <w:b/>
          <w:bCs/>
          <w:sz w:val="27"/>
          <w:szCs w:val="27"/>
          <w:lang w:eastAsia="en-US"/>
        </w:rPr>
        <w:t xml:space="preserve"> </w:t>
      </w:r>
      <w:r w:rsidRPr="002C6EB0">
        <w:rPr>
          <w:sz w:val="27"/>
          <w:szCs w:val="27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>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</w:p>
    <w:p w:rsidR="00F75E2D" w:rsidRPr="002C6EB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C648CF" w:rsidRDefault="00F75E2D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22.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75E2D" w:rsidRPr="00E12104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 w:rsidRPr="00E12104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 xml:space="preserve">ные затраты </w:t>
      </w:r>
      <w:r w:rsidRPr="00E12104">
        <w:rPr>
          <w:b/>
          <w:bCs/>
          <w:sz w:val="26"/>
          <w:szCs w:val="26"/>
          <w:lang w:eastAsia="en-US"/>
        </w:rPr>
        <w:t>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F75E2D" w:rsidRDefault="00F75E2D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F75E2D">
        <w:trPr>
          <w:trHeight w:val="545"/>
        </w:trPr>
        <w:tc>
          <w:tcPr>
            <w:tcW w:w="3672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</w:t>
            </w:r>
            <w:r w:rsidRPr="00E12104">
              <w:rPr>
                <w:b/>
                <w:bCs/>
                <w:lang w:eastAsia="en-US"/>
              </w:rPr>
              <w:t>оличеств</w:t>
            </w:r>
            <w:r>
              <w:rPr>
                <w:b/>
                <w:bCs/>
                <w:lang w:eastAsia="en-US"/>
              </w:rPr>
              <w:t>о</w:t>
            </w:r>
            <w:r w:rsidRPr="00E12104">
              <w:rPr>
                <w:b/>
                <w:bCs/>
                <w:lang w:eastAsia="en-US"/>
              </w:rPr>
              <w:t xml:space="preserve"> в год, шт.</w:t>
            </w:r>
          </w:p>
        </w:tc>
        <w:tc>
          <w:tcPr>
            <w:tcW w:w="3229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 за единицу, руб.</w:t>
            </w:r>
          </w:p>
        </w:tc>
      </w:tr>
      <w:tr w:rsidR="00F75E2D">
        <w:trPr>
          <w:trHeight w:val="847"/>
        </w:trPr>
        <w:tc>
          <w:tcPr>
            <w:tcW w:w="3672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Картридж ч/б </w:t>
            </w:r>
            <w:r>
              <w:rPr>
                <w:lang w:eastAsia="en-US"/>
              </w:rPr>
              <w:t xml:space="preserve">                 </w:t>
            </w:r>
            <w:r w:rsidRPr="00E12104">
              <w:rPr>
                <w:lang w:eastAsia="en-US"/>
              </w:rPr>
              <w:t xml:space="preserve">(печатающее устройство формата 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А4)</w:t>
            </w:r>
          </w:p>
        </w:tc>
        <w:tc>
          <w:tcPr>
            <w:tcW w:w="2783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E12104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штук на печатающее устройство</w:t>
            </w:r>
          </w:p>
        </w:tc>
        <w:tc>
          <w:tcPr>
            <w:tcW w:w="3229" w:type="dxa"/>
          </w:tcPr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E12104">
              <w:rPr>
                <w:lang w:eastAsia="en-US"/>
              </w:rPr>
              <w:t>8000</w:t>
            </w:r>
            <w:r>
              <w:rPr>
                <w:lang w:eastAsia="en-US"/>
              </w:rPr>
              <w:t>,00</w:t>
            </w:r>
          </w:p>
          <w:p w:rsidR="00F75E2D" w:rsidRPr="00E12104" w:rsidRDefault="00F75E2D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F75E2D" w:rsidRPr="00064F54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приведенного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</w:t>
      </w:r>
      <w:r>
        <w:rPr>
          <w:lang w:eastAsia="en-US"/>
        </w:rPr>
        <w:t>дом сопоставимых рыночных цен (</w:t>
      </w:r>
      <w:r w:rsidRPr="00064F54">
        <w:rPr>
          <w:lang w:eastAsia="en-US"/>
        </w:rPr>
        <w:t>анализа рынка)</w:t>
      </w:r>
      <w:r>
        <w:rPr>
          <w:lang w:eastAsia="en-US"/>
        </w:rPr>
        <w:t>.</w:t>
      </w:r>
    </w:p>
    <w:p w:rsidR="00F75E2D" w:rsidRDefault="00F75E2D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D45DC8" w:rsidRDefault="00F75E2D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D45DC8">
        <w:rPr>
          <w:b/>
          <w:bCs/>
          <w:sz w:val="27"/>
          <w:szCs w:val="27"/>
          <w:lang w:eastAsia="en-US"/>
        </w:rPr>
        <w:t>23. Затраты на приобретение носителей информации, в том числе магнитных и оптических носителей информации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753B8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731125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 xml:space="preserve">Нормативные затраты </w:t>
      </w:r>
      <w:r w:rsidRPr="00731125">
        <w:rPr>
          <w:b/>
          <w:bCs/>
          <w:sz w:val="26"/>
          <w:szCs w:val="26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F75E2D">
        <w:tc>
          <w:tcPr>
            <w:tcW w:w="2376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единицу носителя информации</w:t>
            </w:r>
            <w:r w:rsidRPr="00731125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971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</w:t>
            </w:r>
            <w:r w:rsidRPr="00731125">
              <w:rPr>
                <w:b/>
                <w:bCs/>
                <w:lang w:eastAsia="en-US"/>
              </w:rPr>
              <w:t>должностей</w:t>
            </w:r>
          </w:p>
        </w:tc>
      </w:tr>
      <w:tr w:rsidR="00F75E2D">
        <w:trPr>
          <w:trHeight w:val="555"/>
        </w:trPr>
        <w:tc>
          <w:tcPr>
            <w:tcW w:w="2376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Цифровой универсальный диск для однократной записи (</w:t>
            </w:r>
            <w:r w:rsidRPr="00731125">
              <w:rPr>
                <w:lang w:val="en-US" w:eastAsia="en-US"/>
              </w:rPr>
              <w:t>DVD</w:t>
            </w:r>
            <w:r>
              <w:rPr>
                <w:lang w:eastAsia="en-US"/>
              </w:rPr>
              <w:t>-</w:t>
            </w:r>
            <w:r w:rsidRPr="00731125">
              <w:rPr>
                <w:lang w:val="en-US" w:eastAsia="en-US"/>
              </w:rPr>
              <w:t>R</w:t>
            </w:r>
            <w:r>
              <w:rPr>
                <w:lang w:eastAsia="en-US"/>
              </w:rPr>
              <w:t>)</w:t>
            </w:r>
          </w:p>
        </w:tc>
        <w:tc>
          <w:tcPr>
            <w:tcW w:w="161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10 упаковки по 10 штук для учреждения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3</w:t>
            </w:r>
            <w:r>
              <w:rPr>
                <w:lang w:eastAsia="en-US"/>
              </w:rPr>
              <w:t>00</w:t>
            </w:r>
            <w:r w:rsidRPr="00731125">
              <w:rPr>
                <w:lang w:eastAsia="en-US"/>
              </w:rPr>
              <w:t>,00</w:t>
            </w:r>
            <w:r>
              <w:rPr>
                <w:lang w:eastAsia="en-US"/>
              </w:rPr>
              <w:t xml:space="preserve">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F75E2D" w:rsidRPr="00161B97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  <w:tr w:rsidR="00F75E2D">
        <w:tc>
          <w:tcPr>
            <w:tcW w:w="2376" w:type="dxa"/>
          </w:tcPr>
          <w:p w:rsidR="00F75E2D" w:rsidRPr="00161B97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USB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Flash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накопитель</w:t>
            </w:r>
          </w:p>
        </w:tc>
        <w:tc>
          <w:tcPr>
            <w:tcW w:w="161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</w:t>
            </w:r>
            <w:r w:rsidRPr="00731125">
              <w:rPr>
                <w:lang w:eastAsia="en-US"/>
              </w:rPr>
              <w:t>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  <w:vMerge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>
        <w:tc>
          <w:tcPr>
            <w:tcW w:w="2376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125">
              <w:rPr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единицы для сотрудника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5000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</w:tcPr>
          <w:p w:rsidR="00F75E2D" w:rsidRPr="00731125" w:rsidRDefault="00F75E2D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</w:t>
            </w:r>
            <w:r>
              <w:rPr>
                <w:lang w:eastAsia="en-US"/>
              </w:rPr>
              <w:lastRenderedPageBreak/>
              <w:t xml:space="preserve">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75E2D" w:rsidRPr="00566D93" w:rsidRDefault="00F75E2D" w:rsidP="00161B9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F75E2D" w:rsidRPr="008D2AB8" w:rsidRDefault="00F75E2D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val="en-US" w:eastAsia="en-US"/>
        </w:rPr>
        <w:t>II</w:t>
      </w:r>
      <w:r w:rsidRPr="00161B97">
        <w:rPr>
          <w:b/>
          <w:bCs/>
          <w:sz w:val="28"/>
          <w:szCs w:val="28"/>
          <w:lang w:eastAsia="en-US"/>
        </w:rPr>
        <w:t xml:space="preserve">. </w:t>
      </w:r>
      <w:r w:rsidRPr="008D2AB8">
        <w:rPr>
          <w:b/>
          <w:bCs/>
          <w:sz w:val="28"/>
          <w:szCs w:val="28"/>
          <w:lang w:eastAsia="en-US"/>
        </w:rPr>
        <w:t>Прочие затраты</w:t>
      </w:r>
    </w:p>
    <w:p w:rsidR="00F75E2D" w:rsidRDefault="00F75E2D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bookmarkStart w:id="2" w:name="Par385"/>
      <w:bookmarkEnd w:id="2"/>
    </w:p>
    <w:p w:rsidR="00F75E2D" w:rsidRPr="00C96FAF" w:rsidRDefault="00F75E2D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информационно- коммуникационные технологии</w:t>
      </w:r>
    </w:p>
    <w:p w:rsidR="00F75E2D" w:rsidRDefault="00F75E2D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494664">
        <w:rPr>
          <w:b/>
          <w:bCs/>
          <w:sz w:val="27"/>
          <w:szCs w:val="27"/>
          <w:lang w:eastAsia="en-US"/>
        </w:rPr>
        <w:t>24</w:t>
      </w:r>
      <w:r>
        <w:rPr>
          <w:b/>
          <w:bCs/>
          <w:sz w:val="27"/>
          <w:szCs w:val="27"/>
          <w:lang w:eastAsia="en-US"/>
        </w:rPr>
        <w:t xml:space="preserve">. </w:t>
      </w:r>
      <w:r w:rsidRPr="00BC3623">
        <w:rPr>
          <w:b/>
          <w:bCs/>
          <w:sz w:val="27"/>
          <w:szCs w:val="27"/>
          <w:lang w:eastAsia="en-US"/>
        </w:rPr>
        <w:t>Затраты на оплату услуг почтовой связи</w:t>
      </w:r>
    </w:p>
    <w:p w:rsidR="00F75E2D" w:rsidRDefault="00F75E2D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494664" w:rsidRDefault="00F75E2D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731125" w:rsidRDefault="00F75E2D" w:rsidP="00B5700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731125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731125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</w:t>
      </w:r>
      <w:r w:rsidRPr="00731125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731125">
        <w:rPr>
          <w:b/>
          <w:bCs/>
          <w:sz w:val="26"/>
          <w:szCs w:val="26"/>
          <w:lang w:eastAsia="en-US"/>
        </w:rPr>
        <w:t xml:space="preserve"> на оплату услуг </w:t>
      </w:r>
      <w:r>
        <w:rPr>
          <w:b/>
          <w:bCs/>
          <w:sz w:val="26"/>
          <w:szCs w:val="26"/>
          <w:lang w:eastAsia="en-US"/>
        </w:rPr>
        <w:t xml:space="preserve">почтовой </w:t>
      </w:r>
      <w:r w:rsidRPr="00731125">
        <w:rPr>
          <w:b/>
          <w:bCs/>
          <w:sz w:val="26"/>
          <w:szCs w:val="26"/>
          <w:lang w:eastAsia="en-US"/>
        </w:rPr>
        <w:t>связи</w:t>
      </w:r>
    </w:p>
    <w:p w:rsidR="00F75E2D" w:rsidRPr="00D842B8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F75E2D">
        <w:trPr>
          <w:trHeight w:val="1175"/>
        </w:trPr>
        <w:tc>
          <w:tcPr>
            <w:tcW w:w="1908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731125">
              <w:rPr>
                <w:b/>
                <w:bCs/>
                <w:lang w:eastAsia="en-US"/>
              </w:rPr>
              <w:t>ена 1 почтового отправления,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>
        <w:trPr>
          <w:trHeight w:val="1746"/>
        </w:trPr>
        <w:tc>
          <w:tcPr>
            <w:tcW w:w="1908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Услуги</w:t>
            </w:r>
            <w:r>
              <w:rPr>
                <w:lang w:eastAsia="en-US"/>
              </w:rPr>
              <w:t xml:space="preserve"> почтовой </w:t>
            </w:r>
            <w:r w:rsidRPr="00731125">
              <w:rPr>
                <w:lang w:eastAsia="en-US"/>
              </w:rPr>
              <w:t xml:space="preserve"> связи</w:t>
            </w:r>
          </w:p>
        </w:tc>
        <w:tc>
          <w:tcPr>
            <w:tcW w:w="1980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5605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F75E2D" w:rsidRDefault="00F75E2D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bookmarkStart w:id="3" w:name="Par411"/>
      <w:bookmarkStart w:id="4" w:name="Par444"/>
      <w:bookmarkEnd w:id="3"/>
      <w:bookmarkEnd w:id="4"/>
    </w:p>
    <w:p w:rsidR="00F75E2D" w:rsidRDefault="00F75E2D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Default="00F75E2D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</w:p>
    <w:p w:rsidR="00F75E2D" w:rsidRPr="00C96FAF" w:rsidRDefault="00F75E2D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Pr="00F94357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F94357">
        <w:rPr>
          <w:b/>
          <w:bCs/>
          <w:sz w:val="27"/>
          <w:szCs w:val="27"/>
          <w:lang w:eastAsia="en-US"/>
        </w:rPr>
        <w:t>25. Затраты на оплату расходов по договорам об оказании услуг, связанных с проездом и наймом жилого помещения в связи с работников, заключаемым со сторонними организациями.</w:t>
      </w:r>
    </w:p>
    <w:p w:rsidR="00F75E2D" w:rsidRPr="0024638F" w:rsidRDefault="00F75E2D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r w:rsidRPr="00753B80">
        <w:rPr>
          <w:sz w:val="27"/>
          <w:szCs w:val="27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</w:t>
      </w:r>
      <w:r>
        <w:rPr>
          <w:sz w:val="27"/>
          <w:szCs w:val="27"/>
          <w:lang w:eastAsia="en-US"/>
        </w:rPr>
        <w:t>ганизациями</w:t>
      </w:r>
      <w:r w:rsidRPr="00753B80">
        <w:rPr>
          <w:sz w:val="27"/>
          <w:szCs w:val="27"/>
          <w:lang w:eastAsia="en-US"/>
        </w:rPr>
        <w:t xml:space="preserve">, определяются </w:t>
      </w:r>
      <w:r w:rsidRPr="002C6EB0">
        <w:rPr>
          <w:sz w:val="27"/>
          <w:szCs w:val="27"/>
          <w:lang w:eastAsia="en-US"/>
        </w:rPr>
        <w:t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</w:t>
      </w:r>
      <w:r w:rsidRPr="002C6EB0">
        <w:rPr>
          <w:color w:val="000000"/>
          <w:sz w:val="27"/>
          <w:szCs w:val="27"/>
        </w:rPr>
        <w:lastRenderedPageBreak/>
        <w:t>№975</w:t>
      </w:r>
      <w:r>
        <w:rPr>
          <w:color w:val="000000"/>
          <w:sz w:val="27"/>
          <w:szCs w:val="27"/>
        </w:rPr>
        <w:t xml:space="preserve">, </w:t>
      </w:r>
      <w:r>
        <w:rPr>
          <w:sz w:val="27"/>
          <w:szCs w:val="27"/>
        </w:rPr>
        <w:t>Постановления главы Тамбовского района от 13.08.2012 № 885 «О</w:t>
      </w:r>
      <w:r w:rsidRPr="0024638F">
        <w:rPr>
          <w:sz w:val="27"/>
          <w:szCs w:val="27"/>
        </w:rPr>
        <w:t xml:space="preserve"> порядке и размерах возмещения расходов, связанных со служебными командировками</w:t>
      </w:r>
      <w:r>
        <w:rPr>
          <w:sz w:val="27"/>
          <w:szCs w:val="27"/>
        </w:rPr>
        <w:t>».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lang w:eastAsia="en-US"/>
        </w:rPr>
      </w:pPr>
      <w:bookmarkStart w:id="5" w:name="Par472"/>
      <w:bookmarkEnd w:id="5"/>
    </w:p>
    <w:p w:rsidR="00F75E2D" w:rsidRDefault="00F75E2D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F73FD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75E2D" w:rsidRPr="000F73FD" w:rsidRDefault="00F75E2D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7"/>
          <w:szCs w:val="27"/>
          <w:lang w:eastAsia="en-US"/>
        </w:rPr>
      </w:pPr>
      <w:r w:rsidRPr="000F73FD">
        <w:rPr>
          <w:b/>
          <w:bCs/>
          <w:sz w:val="27"/>
          <w:szCs w:val="27"/>
          <w:lang w:eastAsia="en-US"/>
        </w:rPr>
        <w:t>26.</w:t>
      </w:r>
      <w:r w:rsidRPr="000F73FD">
        <w:rPr>
          <w:sz w:val="27"/>
          <w:szCs w:val="27"/>
          <w:lang w:eastAsia="en-US"/>
        </w:rPr>
        <w:t xml:space="preserve"> </w:t>
      </w:r>
      <w:r w:rsidRPr="000F73FD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0F73FD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0F73FD">
        <w:rPr>
          <w:b/>
          <w:bCs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8"/>
          <w:szCs w:val="28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на</w:t>
      </w:r>
      <w:r w:rsidRPr="00731125">
        <w:rPr>
          <w:sz w:val="26"/>
          <w:szCs w:val="26"/>
          <w:lang w:eastAsia="en-US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731125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731125">
        <w:rPr>
          <w:b/>
          <w:bCs/>
          <w:sz w:val="26"/>
          <w:szCs w:val="26"/>
          <w:lang w:eastAsia="en-US"/>
        </w:rPr>
        <w:t xml:space="preserve"> ремонт систем кондиционирования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F75E2D"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Предельная цена технического обслуживания за единицу,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75E2D"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фактического количества систем, установленных в финансовом отделе в соответствии с нормативами на их приобретение</w:t>
            </w:r>
          </w:p>
        </w:tc>
        <w:tc>
          <w:tcPr>
            <w:tcW w:w="2314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9500</w:t>
            </w:r>
            <w:r>
              <w:rPr>
                <w:lang w:eastAsia="en-US"/>
              </w:rPr>
              <w:t>,00</w:t>
            </w:r>
          </w:p>
        </w:tc>
      </w:tr>
      <w:tr w:rsidR="00F75E2D">
        <w:tc>
          <w:tcPr>
            <w:tcW w:w="263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27. Затраты на приобретение прочих работ и услуг.</w:t>
      </w: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75E2D">
        <w:tc>
          <w:tcPr>
            <w:tcW w:w="2463" w:type="dxa"/>
          </w:tcPr>
          <w:p w:rsidR="00F75E2D" w:rsidRPr="00E12104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услуг</w:t>
            </w:r>
          </w:p>
        </w:tc>
        <w:tc>
          <w:tcPr>
            <w:tcW w:w="2463" w:type="dxa"/>
          </w:tcPr>
          <w:p w:rsidR="00F75E2D" w:rsidRPr="00E12104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F75E2D" w:rsidRPr="00E12104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F75E2D" w:rsidRPr="00E12104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одной единицы руб</w:t>
            </w:r>
            <w:r>
              <w:rPr>
                <w:b/>
                <w:bCs/>
                <w:lang w:eastAsia="en-US"/>
              </w:rPr>
              <w:t>.</w:t>
            </w:r>
            <w:r w:rsidRPr="00E12104">
              <w:rPr>
                <w:b/>
                <w:bCs/>
                <w:lang w:eastAsia="en-US"/>
              </w:rPr>
              <w:t>/год</w:t>
            </w:r>
          </w:p>
        </w:tc>
      </w:tr>
      <w:tr w:rsidR="00F75E2D">
        <w:tc>
          <w:tcPr>
            <w:tcW w:w="2463" w:type="dxa"/>
          </w:tcPr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Информационные услуги по предоставлению статистической информации</w:t>
            </w:r>
          </w:p>
        </w:tc>
        <w:tc>
          <w:tcPr>
            <w:tcW w:w="2463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64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60000,00</w:t>
            </w:r>
          </w:p>
        </w:tc>
      </w:tr>
      <w:tr w:rsidR="00F75E2D">
        <w:tc>
          <w:tcPr>
            <w:tcW w:w="2463" w:type="dxa"/>
          </w:tcPr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Подача информации в печатные издания</w:t>
            </w:r>
          </w:p>
        </w:tc>
        <w:tc>
          <w:tcPr>
            <w:tcW w:w="2463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64" w:type="dxa"/>
          </w:tcPr>
          <w:p w:rsidR="00F75E2D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4D2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50000,00</w:t>
            </w:r>
          </w:p>
        </w:tc>
      </w:tr>
    </w:tbl>
    <w:p w:rsidR="00F75E2D" w:rsidRDefault="00F75E2D" w:rsidP="000B7F12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75E2D" w:rsidRDefault="00F75E2D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75E2D" w:rsidRDefault="00F75E2D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</w:rPr>
        <w:t>2</w:t>
      </w:r>
      <w:r>
        <w:rPr>
          <w:b/>
          <w:bCs/>
          <w:sz w:val="27"/>
          <w:szCs w:val="27"/>
        </w:rPr>
        <w:t>8</w:t>
      </w:r>
      <w:r w:rsidRPr="0071767A">
        <w:rPr>
          <w:b/>
          <w:bCs/>
          <w:sz w:val="27"/>
          <w:szCs w:val="27"/>
        </w:rPr>
        <w:t>.</w:t>
      </w:r>
      <w:r>
        <w:rPr>
          <w:b/>
          <w:bCs/>
          <w:sz w:val="28"/>
          <w:szCs w:val="28"/>
        </w:rPr>
        <w:t xml:space="preserve"> </w:t>
      </w:r>
      <w:r w:rsidRPr="00213076">
        <w:rPr>
          <w:b/>
          <w:bCs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F75E2D" w:rsidRPr="000F73FD" w:rsidRDefault="00F75E2D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75E2D" w:rsidRPr="00731125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vertAlign w:val="subscript"/>
          <w:lang w:eastAsia="en-US"/>
        </w:rPr>
      </w:pPr>
      <w:r>
        <w:rPr>
          <w:b/>
          <w:bCs/>
          <w:sz w:val="26"/>
          <w:szCs w:val="26"/>
          <w:lang w:eastAsia="en-US"/>
        </w:rPr>
        <w:lastRenderedPageBreak/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bCs/>
          <w:sz w:val="26"/>
          <w:szCs w:val="26"/>
          <w:lang w:eastAsia="en-US"/>
        </w:rPr>
        <w:t>на приобретение</w:t>
      </w:r>
      <w:r w:rsidRPr="00731125">
        <w:rPr>
          <w:b/>
          <w:bCs/>
          <w:sz w:val="26"/>
          <w:szCs w:val="26"/>
          <w:lang w:eastAsia="en-US"/>
        </w:rPr>
        <w:t xml:space="preserve"> периодических печатных изданий и справочной литературы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7"/>
          <w:szCs w:val="27"/>
          <w:vertAlign w:val="subscript"/>
          <w:lang w:eastAsia="en-US"/>
        </w:rPr>
      </w:pPr>
    </w:p>
    <w:tbl>
      <w:tblPr>
        <w:tblW w:w="967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F75E2D" w:rsidRPr="00FA1081">
        <w:trPr>
          <w:trHeight w:val="1403"/>
        </w:trPr>
        <w:tc>
          <w:tcPr>
            <w:tcW w:w="4568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Нормати</w:t>
            </w:r>
            <w:r>
              <w:rPr>
                <w:b/>
                <w:bCs/>
                <w:lang w:eastAsia="en-US"/>
              </w:rPr>
              <w:t>в количества годовых подписок (</w:t>
            </w:r>
            <w:r w:rsidRPr="00731125">
              <w:rPr>
                <w:b/>
                <w:bCs/>
                <w:lang w:eastAsia="en-US"/>
              </w:rPr>
              <w:t>комплект)*</w:t>
            </w:r>
          </w:p>
        </w:tc>
        <w:tc>
          <w:tcPr>
            <w:tcW w:w="2512" w:type="dxa"/>
          </w:tcPr>
          <w:p w:rsidR="00F75E2D" w:rsidRPr="00731125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 комплект годовой подписки, руб.</w:t>
            </w:r>
          </w:p>
        </w:tc>
      </w:tr>
      <w:tr w:rsidR="00F75E2D">
        <w:trPr>
          <w:trHeight w:val="336"/>
        </w:trPr>
        <w:tc>
          <w:tcPr>
            <w:tcW w:w="4568" w:type="dxa"/>
            <w:vAlign w:val="center"/>
          </w:tcPr>
          <w:p w:rsidR="00F75E2D" w:rsidRPr="00731125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Газета «Амурская правда»</w:t>
            </w:r>
          </w:p>
        </w:tc>
        <w:tc>
          <w:tcPr>
            <w:tcW w:w="2599" w:type="dxa"/>
            <w:vAlign w:val="center"/>
          </w:tcPr>
          <w:p w:rsidR="00F75E2D" w:rsidRPr="00731125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2512" w:type="dxa"/>
            <w:vAlign w:val="center"/>
          </w:tcPr>
          <w:p w:rsidR="00F75E2D" w:rsidRPr="00731125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  <w:tr w:rsidR="00F75E2D">
        <w:trPr>
          <w:trHeight w:val="345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Газета «Амурский маяк»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500,00</w:t>
            </w:r>
          </w:p>
        </w:tc>
      </w:tr>
      <w:tr w:rsidR="00F75E2D">
        <w:trPr>
          <w:trHeight w:val="356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Бино:Бюджетное</w:t>
            </w:r>
            <w:proofErr w:type="spellEnd"/>
            <w:r>
              <w:rPr>
                <w:lang w:eastAsia="en-US"/>
              </w:rPr>
              <w:t xml:space="preserve"> учреждение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12000,00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Вестник образования России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2000,00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местной администрации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более18000,00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Гражданская защита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Инспектор по делам несовершеннолетних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Медицинская газета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12000,00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Местное самоуправление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8000,00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власть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Практика муниципального управления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10000,00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Сельская жизнь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6000,00</w:t>
            </w:r>
          </w:p>
        </w:tc>
      </w:tr>
      <w:tr w:rsidR="00F75E2D">
        <w:trPr>
          <w:trHeight w:val="679"/>
        </w:trPr>
        <w:tc>
          <w:tcPr>
            <w:tcW w:w="4568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Учительская газета</w:t>
            </w:r>
          </w:p>
        </w:tc>
        <w:tc>
          <w:tcPr>
            <w:tcW w:w="2599" w:type="dxa"/>
            <w:vAlign w:val="center"/>
          </w:tcPr>
          <w:p w:rsidR="00F75E2D" w:rsidRDefault="00F75E2D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12" w:type="dxa"/>
            <w:vAlign w:val="center"/>
          </w:tcPr>
          <w:p w:rsidR="00F75E2D" w:rsidRDefault="00F75E2D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4000,00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закупаемых </w:t>
      </w:r>
      <w:r>
        <w:rPr>
          <w:lang w:eastAsia="en-US"/>
        </w:rPr>
        <w:t>печатных</w:t>
      </w:r>
      <w:r w:rsidRPr="00064F54">
        <w:rPr>
          <w:lang w:eastAsia="en-US"/>
        </w:rPr>
        <w:t xml:space="preserve"> изданий может отличаться от приведенного. При этом закупка периодических печатных изданий осуществляется в пределах доведенных лимитов бюджетных обязательств</w:t>
      </w:r>
      <w:r>
        <w:rPr>
          <w:lang w:eastAsia="en-US"/>
        </w:rPr>
        <w:t>.</w:t>
      </w:r>
    </w:p>
    <w:p w:rsidR="00F75E2D" w:rsidRDefault="00F75E2D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  <w:lang w:eastAsia="en-US"/>
        </w:rPr>
        <w:t>2</w:t>
      </w:r>
      <w:r>
        <w:rPr>
          <w:b/>
          <w:bCs/>
          <w:sz w:val="27"/>
          <w:szCs w:val="27"/>
          <w:lang w:eastAsia="en-US"/>
        </w:rPr>
        <w:t>9</w:t>
      </w:r>
      <w:r w:rsidRPr="0071767A">
        <w:rPr>
          <w:b/>
          <w:bCs/>
          <w:sz w:val="27"/>
          <w:szCs w:val="27"/>
          <w:lang w:eastAsia="en-US"/>
        </w:rPr>
        <w:t>.</w:t>
      </w:r>
      <w:r>
        <w:rPr>
          <w:b/>
          <w:bCs/>
          <w:sz w:val="27"/>
          <w:szCs w:val="27"/>
          <w:lang w:eastAsia="en-US"/>
        </w:rPr>
        <w:t xml:space="preserve"> </w:t>
      </w:r>
      <w:r w:rsidRPr="0071767A">
        <w:rPr>
          <w:b/>
          <w:bCs/>
          <w:sz w:val="27"/>
          <w:szCs w:val="27"/>
          <w:lang w:eastAsia="en-US"/>
        </w:rPr>
        <w:t xml:space="preserve">Затраты на проведение диспансеризации муниципальных служащих </w:t>
      </w:r>
    </w:p>
    <w:p w:rsidR="00F75E2D" w:rsidRPr="0071767A" w:rsidRDefault="00F75E2D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Pr="00B1674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lastRenderedPageBreak/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проведение диспансеризации муниципальных служащих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93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024"/>
        <w:gridCol w:w="2880"/>
      </w:tblGrid>
      <w:tr w:rsidR="00F75E2D">
        <w:tc>
          <w:tcPr>
            <w:tcW w:w="2241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Количество направляемых сотрудников</w:t>
            </w:r>
          </w:p>
        </w:tc>
        <w:tc>
          <w:tcPr>
            <w:tcW w:w="1652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Промежуточный  срок между услугой</w:t>
            </w:r>
          </w:p>
        </w:tc>
        <w:tc>
          <w:tcPr>
            <w:tcW w:w="1024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Предельная цена в расчете на одного сотрудника, </w:t>
            </w:r>
            <w:r w:rsidRPr="00B1674D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  <w:r w:rsidRPr="00B1674D">
              <w:rPr>
                <w:b/>
                <w:bCs/>
                <w:lang w:eastAsia="en-US"/>
              </w:rPr>
              <w:t>/год</w:t>
            </w:r>
          </w:p>
        </w:tc>
        <w:tc>
          <w:tcPr>
            <w:tcW w:w="2880" w:type="dxa"/>
          </w:tcPr>
          <w:p w:rsidR="00F75E2D" w:rsidRPr="00B1674D" w:rsidRDefault="00F75E2D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Требования</w:t>
            </w: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Диспансеризация работников: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B1674D">
              <w:rPr>
                <w:lang w:eastAsia="en-US"/>
              </w:rPr>
              <w:t>е более 1 года</w:t>
            </w: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880" w:type="dxa"/>
            <w:vMerge w:val="restart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674D">
              <w:rPr>
                <w:lang w:eastAsia="en-US"/>
              </w:rPr>
              <w:t>Договор заключается на основании Приказа Министерства здравоохранения и социального раз</w:t>
            </w:r>
            <w:r>
              <w:rPr>
                <w:lang w:eastAsia="en-US"/>
              </w:rPr>
              <w:t>вития РФ от 14.12.2009 № 984н «</w:t>
            </w:r>
            <w:r w:rsidRPr="00B1674D">
              <w:rPr>
                <w:lang w:eastAsia="en-US"/>
              </w:rPr>
              <w:t>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</w:t>
            </w:r>
            <w:r>
              <w:rPr>
                <w:lang w:eastAsia="en-US"/>
              </w:rPr>
              <w:t>чения медицинского учреждения».</w:t>
            </w: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женщин до 40 лет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880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мужчин до  40 лет 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300,00</w:t>
            </w:r>
          </w:p>
        </w:tc>
        <w:tc>
          <w:tcPr>
            <w:tcW w:w="2880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мужчин после 40 лет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-</w:t>
            </w:r>
          </w:p>
        </w:tc>
        <w:tc>
          <w:tcPr>
            <w:tcW w:w="2880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F75E2D">
        <w:tc>
          <w:tcPr>
            <w:tcW w:w="2241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женщин после 40 лет </w:t>
            </w:r>
          </w:p>
        </w:tc>
        <w:tc>
          <w:tcPr>
            <w:tcW w:w="1563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75E2D" w:rsidRPr="00B1674D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4</w:t>
            </w:r>
            <w:r>
              <w:rPr>
                <w:lang w:eastAsia="en-US"/>
              </w:rPr>
              <w:t> 700,00</w:t>
            </w:r>
          </w:p>
        </w:tc>
        <w:tc>
          <w:tcPr>
            <w:tcW w:w="2880" w:type="dxa"/>
            <w:vMerge/>
          </w:tcPr>
          <w:p w:rsidR="00F75E2D" w:rsidRPr="00E5218C" w:rsidRDefault="00F75E2D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</w:tbl>
    <w:p w:rsidR="00F75E2D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75E2D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Количество сотрудников, подлежащих диспансеризации, может отличаться от приведенной, в зависимости от штатной численности учреждения. При этом закупка услуг осуществляется в пределах доведенных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E2D" w:rsidRPr="00F514E7" w:rsidRDefault="00F75E2D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75E2D" w:rsidRDefault="00F75E2D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bookmarkStart w:id="6" w:name="Par562"/>
      <w:bookmarkEnd w:id="6"/>
      <w:r w:rsidRPr="009B2135">
        <w:rPr>
          <w:sz w:val="27"/>
          <w:szCs w:val="27"/>
          <w:highlight w:val="lightGray"/>
          <w:lang w:eastAsia="en-US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</w:t>
      </w:r>
      <w:r w:rsidRPr="009B2135">
        <w:rPr>
          <w:sz w:val="27"/>
          <w:szCs w:val="27"/>
          <w:highlight w:val="lightGray"/>
          <w:lang w:eastAsia="en-US"/>
        </w:rPr>
        <w:lastRenderedPageBreak/>
        <w:t>коммуникационные технологии</w:t>
      </w:r>
      <w:bookmarkStart w:id="7" w:name="Par840"/>
      <w:bookmarkEnd w:id="7"/>
    </w:p>
    <w:p w:rsidR="00F75E2D" w:rsidRDefault="00F75E2D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F75E2D" w:rsidRDefault="00F75E2D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F75E2D" w:rsidRDefault="00F75E2D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30</w:t>
      </w:r>
      <w:r w:rsidRPr="00E7758A">
        <w:rPr>
          <w:b/>
          <w:bCs/>
          <w:sz w:val="27"/>
          <w:szCs w:val="27"/>
          <w:lang w:eastAsia="en-US"/>
        </w:rPr>
        <w:t>.</w:t>
      </w:r>
      <w:r w:rsidRPr="00350884">
        <w:rPr>
          <w:b/>
          <w:bCs/>
          <w:sz w:val="27"/>
          <w:szCs w:val="27"/>
          <w:lang w:eastAsia="en-US"/>
        </w:rPr>
        <w:t>Затраты на приобретение транспортных средств</w:t>
      </w:r>
    </w:p>
    <w:p w:rsidR="00F75E2D" w:rsidRPr="00753B8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Default="00F75E2D" w:rsidP="0037095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7"/>
          <w:szCs w:val="27"/>
          <w:lang w:eastAsia="en-US"/>
        </w:rPr>
        <w:t xml:space="preserve">Затраты на приобретение </w:t>
      </w:r>
      <w:r w:rsidRPr="00753B80">
        <w:rPr>
          <w:sz w:val="27"/>
          <w:szCs w:val="27"/>
          <w:lang w:eastAsia="en-US"/>
        </w:rPr>
        <w:t xml:space="preserve">транспортного средства </w:t>
      </w:r>
      <w:r>
        <w:rPr>
          <w:sz w:val="27"/>
          <w:szCs w:val="27"/>
          <w:lang w:eastAsia="en-US"/>
        </w:rPr>
        <w:t xml:space="preserve">осуществляется </w:t>
      </w:r>
      <w:r w:rsidRPr="00753B80">
        <w:rPr>
          <w:sz w:val="27"/>
          <w:szCs w:val="27"/>
          <w:lang w:eastAsia="en-US"/>
        </w:rPr>
        <w:t xml:space="preserve">в соответствии с </w:t>
      </w:r>
      <w:hyperlink w:anchor="Par1026" w:history="1">
        <w:r w:rsidRPr="00753B80">
          <w:rPr>
            <w:sz w:val="27"/>
            <w:szCs w:val="27"/>
            <w:lang w:eastAsia="en-US"/>
          </w:rPr>
          <w:t>приложением N 2</w:t>
        </w:r>
      </w:hyperlink>
      <w:r>
        <w:t xml:space="preserve"> </w:t>
      </w:r>
      <w:r w:rsidRPr="00872D2B">
        <w:rPr>
          <w:sz w:val="28"/>
          <w:szCs w:val="28"/>
        </w:rPr>
        <w:t>Постановления главы Тамбовско</w:t>
      </w:r>
      <w:r>
        <w:rPr>
          <w:sz w:val="28"/>
          <w:szCs w:val="28"/>
        </w:rPr>
        <w:t>го района от 28.12.2015 № 975 «</w:t>
      </w:r>
      <w:r w:rsidRPr="00872D2B">
        <w:rPr>
          <w:sz w:val="28"/>
          <w:szCs w:val="28"/>
        </w:rPr>
        <w:t>О Порядке определения нормативных затрат на обеспечение функций органов местного  самоуправления</w:t>
      </w:r>
      <w:r>
        <w:rPr>
          <w:sz w:val="28"/>
          <w:szCs w:val="28"/>
        </w:rPr>
        <w:t xml:space="preserve"> </w:t>
      </w:r>
      <w:r w:rsidRPr="00872D2B">
        <w:rPr>
          <w:sz w:val="28"/>
          <w:szCs w:val="28"/>
        </w:rPr>
        <w:t>(структурных подразделений)</w:t>
      </w:r>
      <w:r>
        <w:rPr>
          <w:sz w:val="28"/>
          <w:szCs w:val="28"/>
        </w:rPr>
        <w:t>,</w:t>
      </w:r>
      <w:r w:rsidRPr="00872D2B">
        <w:rPr>
          <w:sz w:val="28"/>
          <w:szCs w:val="28"/>
        </w:rPr>
        <w:t xml:space="preserve"> в том числе подведомственных им казенных учреждений»</w:t>
      </w:r>
      <w:r>
        <w:rPr>
          <w:sz w:val="28"/>
          <w:szCs w:val="28"/>
          <w:lang w:eastAsia="en-US"/>
        </w:rPr>
        <w:t>.</w:t>
      </w:r>
    </w:p>
    <w:p w:rsidR="00F75E2D" w:rsidRDefault="00F75E2D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Default="00F75E2D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Default="00F75E2D" w:rsidP="0051461E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31. Затраты на приобретение систем кондиционирования</w:t>
      </w:r>
    </w:p>
    <w:p w:rsidR="00F75E2D" w:rsidRDefault="00F75E2D" w:rsidP="0051461E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900" w:type="dxa"/>
        <w:tblInd w:w="2" w:type="dxa"/>
        <w:tblLayout w:type="fixed"/>
        <w:tblLook w:val="00A0"/>
      </w:tblPr>
      <w:tblGrid>
        <w:gridCol w:w="724"/>
        <w:gridCol w:w="2336"/>
        <w:gridCol w:w="1620"/>
        <w:gridCol w:w="1800"/>
        <w:gridCol w:w="3420"/>
      </w:tblGrid>
      <w:tr w:rsidR="00F75E2D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Единица измерения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Количество 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014AD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>ена за единицу, в руб. (не более)</w:t>
            </w:r>
          </w:p>
        </w:tc>
      </w:tr>
      <w:tr w:rsidR="00F75E2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51461E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014ADF">
            <w:pPr>
              <w:spacing w:line="240" w:lineRule="atLeast"/>
            </w:pPr>
            <w:r>
              <w:t>Кондиционер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014ADF">
            <w:pPr>
              <w:spacing w:line="240" w:lineRule="atLeast"/>
              <w:jc w:val="center"/>
            </w:pPr>
            <w:r w:rsidRPr="00B1674D">
              <w:t>шт.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014ADF">
            <w:pPr>
              <w:spacing w:line="240" w:lineRule="atLeast"/>
              <w:jc w:val="center"/>
            </w:pPr>
            <w:r>
              <w:t>6</w:t>
            </w:r>
            <w:r w:rsidRPr="00B1674D">
              <w:t xml:space="preserve">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014ADF">
            <w:pPr>
              <w:spacing w:line="240" w:lineRule="atLeast"/>
              <w:jc w:val="center"/>
            </w:pPr>
            <w:r>
              <w:t>100</w:t>
            </w:r>
            <w:r w:rsidRPr="00B1674D">
              <w:t>00,0</w:t>
            </w:r>
          </w:p>
        </w:tc>
      </w:tr>
    </w:tbl>
    <w:p w:rsidR="00F75E2D" w:rsidRPr="0037095B" w:rsidRDefault="00F75E2D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75E2D" w:rsidRDefault="00F75E2D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bookmarkStart w:id="8" w:name="Par847"/>
      <w:bookmarkEnd w:id="8"/>
      <w:r>
        <w:rPr>
          <w:b/>
          <w:bCs/>
          <w:sz w:val="27"/>
          <w:szCs w:val="27"/>
          <w:lang w:eastAsia="en-US"/>
        </w:rPr>
        <w:t xml:space="preserve">32. </w:t>
      </w:r>
      <w:r w:rsidRPr="001A79D9">
        <w:rPr>
          <w:b/>
          <w:bCs/>
          <w:sz w:val="27"/>
          <w:szCs w:val="27"/>
          <w:lang w:eastAsia="en-US"/>
        </w:rPr>
        <w:t>Затраты на приобретение мебели</w:t>
      </w:r>
    </w:p>
    <w:p w:rsidR="00F75E2D" w:rsidRPr="00753B80" w:rsidRDefault="00F75E2D" w:rsidP="00290D04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мебели</w:t>
      </w:r>
    </w:p>
    <w:p w:rsidR="00F75E2D" w:rsidRPr="00506066" w:rsidRDefault="00F75E2D" w:rsidP="0050606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</w:p>
    <w:tbl>
      <w:tblPr>
        <w:tblW w:w="98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Предельная цена, руб.</w:t>
            </w:r>
          </w:p>
        </w:tc>
      </w:tr>
      <w:tr w:rsidR="00F75E2D">
        <w:tc>
          <w:tcPr>
            <w:tcW w:w="9878" w:type="dxa"/>
            <w:gridSpan w:val="5"/>
          </w:tcPr>
          <w:p w:rsidR="00F75E2D" w:rsidRPr="001D2B61" w:rsidRDefault="00F75E2D" w:rsidP="00A9145E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 xml:space="preserve">Высшая </w:t>
            </w:r>
            <w:r w:rsidR="00A9145E">
              <w:rPr>
                <w:lang w:eastAsia="en-US"/>
              </w:rPr>
              <w:t xml:space="preserve">категория </w:t>
            </w:r>
            <w:r w:rsidRPr="001D2B61">
              <w:rPr>
                <w:lang w:eastAsia="en-US"/>
              </w:rPr>
              <w:t xml:space="preserve"> должностей муниципальной службы категории «Руководители»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1. Стол </w:t>
            </w:r>
          </w:p>
        </w:tc>
        <w:tc>
          <w:tcPr>
            <w:tcW w:w="72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не более 1</w:t>
            </w:r>
            <w:r>
              <w:rPr>
                <w:lang w:eastAsia="en-US"/>
              </w:rPr>
              <w:t>2</w:t>
            </w:r>
            <w:r w:rsidRPr="001D2B61">
              <w:rPr>
                <w:lang w:eastAsia="en-US"/>
              </w:rPr>
              <w:t xml:space="preserve"> 000,00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Шкаф</w:t>
            </w:r>
          </w:p>
        </w:tc>
        <w:tc>
          <w:tcPr>
            <w:tcW w:w="72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10 000</w:t>
            </w:r>
            <w:r w:rsidRPr="001D2B61">
              <w:rPr>
                <w:lang w:eastAsia="en-US"/>
              </w:rPr>
              <w:t>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Полка книжная</w:t>
            </w:r>
          </w:p>
        </w:tc>
        <w:tc>
          <w:tcPr>
            <w:tcW w:w="72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1D2B61">
            <w:pPr>
              <w:jc w:val="center"/>
            </w:pPr>
            <w:r w:rsidRPr="001D2B61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4 5</w:t>
            </w:r>
            <w:r w:rsidRPr="001D2B61">
              <w:rPr>
                <w:lang w:eastAsia="en-US"/>
              </w:rPr>
              <w:t>00,00</w:t>
            </w:r>
          </w:p>
        </w:tc>
      </w:tr>
      <w:tr w:rsidR="00F75E2D">
        <w:tc>
          <w:tcPr>
            <w:tcW w:w="9878" w:type="dxa"/>
            <w:gridSpan w:val="5"/>
          </w:tcPr>
          <w:p w:rsidR="00F75E2D" w:rsidRPr="001D2B61" w:rsidRDefault="00F75E2D" w:rsidP="00A9145E">
            <w:pPr>
              <w:jc w:val="center"/>
            </w:pPr>
            <w:r w:rsidRPr="001D2B61">
              <w:t xml:space="preserve">Главная </w:t>
            </w:r>
            <w:r w:rsidR="00A9145E">
              <w:t xml:space="preserve">категория </w:t>
            </w:r>
            <w:r w:rsidRPr="001D2B61">
              <w:t>должностей муниципальной службы категории «Руководители»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 Стол</w:t>
            </w:r>
          </w:p>
        </w:tc>
        <w:tc>
          <w:tcPr>
            <w:tcW w:w="720" w:type="dxa"/>
          </w:tcPr>
          <w:p w:rsidR="00F75E2D" w:rsidRPr="001D2B61" w:rsidRDefault="00F75E2D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82608A">
            <w:pPr>
              <w:jc w:val="center"/>
            </w:pPr>
            <w:r>
              <w:t>не более 10 000,00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 Шкаф</w:t>
            </w:r>
          </w:p>
        </w:tc>
        <w:tc>
          <w:tcPr>
            <w:tcW w:w="720" w:type="dxa"/>
          </w:tcPr>
          <w:p w:rsidR="00F75E2D" w:rsidRPr="001D2B61" w:rsidRDefault="00F75E2D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Default="00F75E2D" w:rsidP="0082608A">
            <w:pPr>
              <w:jc w:val="center"/>
            </w:pPr>
            <w:r w:rsidRPr="00C21B0F">
              <w:t xml:space="preserve">не более </w:t>
            </w:r>
            <w:r>
              <w:t>7</w:t>
            </w:r>
            <w:r w:rsidRPr="00C21B0F">
              <w:t> 000,00</w:t>
            </w:r>
          </w:p>
        </w:tc>
      </w:tr>
      <w:tr w:rsidR="00F75E2D">
        <w:tc>
          <w:tcPr>
            <w:tcW w:w="9878" w:type="dxa"/>
            <w:gridSpan w:val="5"/>
          </w:tcPr>
          <w:p w:rsidR="00F75E2D" w:rsidRDefault="00F75E2D" w:rsidP="00A9145E">
            <w:pPr>
              <w:jc w:val="center"/>
            </w:pPr>
            <w:r w:rsidRPr="001D2B61">
              <w:t xml:space="preserve">Ведущая </w:t>
            </w:r>
            <w:r w:rsidR="00A9145E">
              <w:t xml:space="preserve">категория </w:t>
            </w:r>
            <w:r w:rsidRPr="001D2B61">
              <w:t>должностей муниципальной службы категории «Руководители»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6. Стол </w:t>
            </w:r>
          </w:p>
        </w:tc>
        <w:tc>
          <w:tcPr>
            <w:tcW w:w="720" w:type="dxa"/>
          </w:tcPr>
          <w:p w:rsidR="00F75E2D" w:rsidRPr="001D2B61" w:rsidRDefault="00F75E2D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FE39B6">
            <w:pPr>
              <w:jc w:val="center"/>
            </w:pPr>
            <w:r>
              <w:t>не более 10 000,00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F75E2D" w:rsidRPr="001D2B61" w:rsidRDefault="00F75E2D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FE39B6">
            <w:pPr>
              <w:jc w:val="center"/>
            </w:pPr>
            <w:r>
              <w:t>не более 7 000,00</w:t>
            </w:r>
          </w:p>
        </w:tc>
      </w:tr>
      <w:tr w:rsidR="00F75E2D">
        <w:tc>
          <w:tcPr>
            <w:tcW w:w="9878" w:type="dxa"/>
            <w:gridSpan w:val="5"/>
          </w:tcPr>
          <w:p w:rsidR="00F75E2D" w:rsidRPr="001D2B61" w:rsidRDefault="00F75E2D" w:rsidP="00A9145E">
            <w:pPr>
              <w:jc w:val="center"/>
            </w:pPr>
            <w:r w:rsidRPr="001D2B61">
              <w:lastRenderedPageBreak/>
              <w:t xml:space="preserve">Старшая </w:t>
            </w:r>
            <w:r w:rsidR="00A9145E">
              <w:t xml:space="preserve">категория </w:t>
            </w:r>
            <w:r w:rsidRPr="001D2B61">
              <w:t xml:space="preserve"> должностей муниципальной службы категории «Специалисты»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8. Стол</w:t>
            </w:r>
          </w:p>
        </w:tc>
        <w:tc>
          <w:tcPr>
            <w:tcW w:w="720" w:type="dxa"/>
          </w:tcPr>
          <w:p w:rsidR="00F75E2D" w:rsidRPr="001D2B61" w:rsidRDefault="00F75E2D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FE39B6">
            <w:pPr>
              <w:jc w:val="center"/>
            </w:pPr>
            <w:r>
              <w:t>не более 10 000,00</w:t>
            </w:r>
          </w:p>
        </w:tc>
      </w:tr>
      <w:tr w:rsidR="00F75E2D">
        <w:tc>
          <w:tcPr>
            <w:tcW w:w="3168" w:type="dxa"/>
          </w:tcPr>
          <w:p w:rsidR="00F75E2D" w:rsidRPr="001D2B61" w:rsidRDefault="00F75E2D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9. Шкаф</w:t>
            </w:r>
          </w:p>
        </w:tc>
        <w:tc>
          <w:tcPr>
            <w:tcW w:w="720" w:type="dxa"/>
          </w:tcPr>
          <w:p w:rsidR="00F75E2D" w:rsidRPr="001D2B61" w:rsidRDefault="00F75E2D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75E2D" w:rsidRPr="001D2B61" w:rsidRDefault="00F75E2D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75E2D" w:rsidRDefault="00F75E2D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75E2D" w:rsidRPr="001D2B61" w:rsidRDefault="00F75E2D" w:rsidP="00FE39B6">
            <w:pPr>
              <w:jc w:val="center"/>
            </w:pPr>
            <w:r>
              <w:t>не более 7 000,00</w:t>
            </w:r>
          </w:p>
        </w:tc>
      </w:tr>
    </w:tbl>
    <w:p w:rsidR="00F75E2D" w:rsidRPr="00B10D53" w:rsidRDefault="00F75E2D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F75E2D" w:rsidRPr="00E820B7" w:rsidRDefault="00F75E2D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highlight w:val="lightGray"/>
          <w:lang w:eastAsia="en-US"/>
        </w:rPr>
      </w:pPr>
      <w:r w:rsidRPr="00E820B7">
        <w:rPr>
          <w:sz w:val="27"/>
          <w:szCs w:val="27"/>
          <w:highlight w:val="lightGray"/>
          <w:lang w:eastAsia="en-US"/>
        </w:rPr>
        <w:t>Затраты на приобретение материальных запасов, не отнесенные</w:t>
      </w:r>
    </w:p>
    <w:p w:rsidR="00F75E2D" w:rsidRPr="00E820B7" w:rsidRDefault="00F75E2D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highlight w:val="lightGray"/>
          <w:lang w:eastAsia="en-US"/>
        </w:rPr>
      </w:pPr>
      <w:r w:rsidRPr="00E820B7">
        <w:rPr>
          <w:sz w:val="27"/>
          <w:szCs w:val="27"/>
          <w:highlight w:val="lightGray"/>
          <w:lang w:eastAsia="en-US"/>
        </w:rPr>
        <w:t>к затратам на приобретение материальных запасов в рамках</w:t>
      </w:r>
    </w:p>
    <w:p w:rsidR="00F75E2D" w:rsidRPr="00E820B7" w:rsidRDefault="00F75E2D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 w:rsidRPr="00E820B7">
        <w:rPr>
          <w:sz w:val="27"/>
          <w:szCs w:val="27"/>
          <w:highlight w:val="lightGray"/>
          <w:lang w:eastAsia="en-US"/>
        </w:rPr>
        <w:t>затрат на информационно-коммуникационные технологии</w:t>
      </w:r>
    </w:p>
    <w:p w:rsidR="00F75E2D" w:rsidRDefault="00F75E2D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75E2D" w:rsidRDefault="00F75E2D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33</w:t>
      </w:r>
      <w:r w:rsidRPr="00290D04">
        <w:rPr>
          <w:b/>
          <w:bCs/>
          <w:sz w:val="27"/>
          <w:szCs w:val="27"/>
          <w:lang w:eastAsia="en-US"/>
        </w:rPr>
        <w:t>.</w:t>
      </w:r>
      <w:r w:rsidRPr="003E5962">
        <w:rPr>
          <w:sz w:val="27"/>
          <w:szCs w:val="27"/>
          <w:lang w:eastAsia="en-US"/>
        </w:rPr>
        <w:t xml:space="preserve"> </w:t>
      </w:r>
      <w:r w:rsidRPr="00951624">
        <w:rPr>
          <w:b/>
          <w:bCs/>
          <w:sz w:val="27"/>
          <w:szCs w:val="27"/>
          <w:lang w:eastAsia="en-US"/>
        </w:rPr>
        <w:t>Затраты на приобретение бланочной продукции</w:t>
      </w:r>
    </w:p>
    <w:p w:rsidR="00F75E2D" w:rsidRPr="00B1674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F75E2D" w:rsidRPr="00B1674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бланочной продукции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F75E2D" w:rsidRPr="00685E3B">
        <w:trPr>
          <w:trHeight w:val="430"/>
        </w:trPr>
        <w:tc>
          <w:tcPr>
            <w:tcW w:w="3085" w:type="dxa"/>
          </w:tcPr>
          <w:p w:rsidR="00F75E2D" w:rsidRPr="00E5218C" w:rsidRDefault="00F75E2D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</w:tcPr>
          <w:p w:rsidR="00F75E2D" w:rsidRPr="00E5218C" w:rsidRDefault="00F75E2D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 xml:space="preserve">Количество, </w:t>
            </w:r>
            <w:proofErr w:type="spellStart"/>
            <w:r w:rsidRPr="00E5218C">
              <w:rPr>
                <w:b/>
                <w:bCs/>
              </w:rPr>
              <w:t>шт</w:t>
            </w:r>
            <w:proofErr w:type="spellEnd"/>
            <w:r w:rsidRPr="00E5218C">
              <w:rPr>
                <w:b/>
                <w:bCs/>
              </w:rPr>
              <w:t>/год</w:t>
            </w:r>
          </w:p>
        </w:tc>
        <w:tc>
          <w:tcPr>
            <w:tcW w:w="3544" w:type="dxa"/>
          </w:tcPr>
          <w:p w:rsidR="00F75E2D" w:rsidRPr="00E5218C" w:rsidRDefault="00F75E2D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Предельная стоимость одного бланка, руб.</w:t>
            </w:r>
          </w:p>
        </w:tc>
      </w:tr>
      <w:tr w:rsidR="00F75E2D" w:rsidRPr="00685E3B">
        <w:tc>
          <w:tcPr>
            <w:tcW w:w="3085" w:type="dxa"/>
          </w:tcPr>
          <w:p w:rsidR="00F75E2D" w:rsidRPr="00E5218C" w:rsidRDefault="00F75E2D" w:rsidP="001A0DB2">
            <w:pPr>
              <w:jc w:val="both"/>
            </w:pPr>
            <w:r w:rsidRPr="00E5218C">
              <w:t>Бланк «Благодарность»</w:t>
            </w:r>
          </w:p>
        </w:tc>
        <w:tc>
          <w:tcPr>
            <w:tcW w:w="2835" w:type="dxa"/>
          </w:tcPr>
          <w:p w:rsidR="00F75E2D" w:rsidRPr="00E5218C" w:rsidRDefault="00F75E2D" w:rsidP="001A0DB2">
            <w:pPr>
              <w:jc w:val="center"/>
            </w:pPr>
            <w:r>
              <w:t>20</w:t>
            </w:r>
          </w:p>
        </w:tc>
        <w:tc>
          <w:tcPr>
            <w:tcW w:w="3544" w:type="dxa"/>
          </w:tcPr>
          <w:p w:rsidR="00F75E2D" w:rsidRPr="00E5218C" w:rsidRDefault="00F75E2D" w:rsidP="001A0DB2">
            <w:pPr>
              <w:jc w:val="center"/>
            </w:pPr>
            <w:r w:rsidRPr="00E5218C">
              <w:t>30</w:t>
            </w:r>
          </w:p>
        </w:tc>
      </w:tr>
      <w:tr w:rsidR="00F75E2D" w:rsidRPr="00685E3B">
        <w:tc>
          <w:tcPr>
            <w:tcW w:w="3085" w:type="dxa"/>
          </w:tcPr>
          <w:p w:rsidR="00F75E2D" w:rsidRPr="00E5218C" w:rsidRDefault="00F75E2D" w:rsidP="001A0DB2">
            <w:r w:rsidRPr="00E5218C">
              <w:t>Бланк « Почетная грамота»</w:t>
            </w:r>
          </w:p>
        </w:tc>
        <w:tc>
          <w:tcPr>
            <w:tcW w:w="2835" w:type="dxa"/>
          </w:tcPr>
          <w:p w:rsidR="00F75E2D" w:rsidRPr="00E5218C" w:rsidRDefault="00F75E2D" w:rsidP="001A0DB2">
            <w:pPr>
              <w:jc w:val="center"/>
            </w:pPr>
            <w:r>
              <w:t>100</w:t>
            </w:r>
          </w:p>
        </w:tc>
        <w:tc>
          <w:tcPr>
            <w:tcW w:w="3544" w:type="dxa"/>
          </w:tcPr>
          <w:p w:rsidR="00F75E2D" w:rsidRPr="00E5218C" w:rsidRDefault="00F75E2D" w:rsidP="001A0DB2">
            <w:pPr>
              <w:jc w:val="center"/>
            </w:pPr>
            <w:r w:rsidRPr="00E5218C">
              <w:t>30</w:t>
            </w:r>
          </w:p>
        </w:tc>
      </w:tr>
      <w:tr w:rsidR="00F75E2D" w:rsidRPr="00685E3B">
        <w:tc>
          <w:tcPr>
            <w:tcW w:w="3085" w:type="dxa"/>
          </w:tcPr>
          <w:p w:rsidR="00F75E2D" w:rsidRPr="00E5218C" w:rsidRDefault="00F75E2D" w:rsidP="001A0DB2">
            <w:r w:rsidRPr="00E5218C">
              <w:t>Адресная папка</w:t>
            </w:r>
          </w:p>
        </w:tc>
        <w:tc>
          <w:tcPr>
            <w:tcW w:w="2835" w:type="dxa"/>
          </w:tcPr>
          <w:p w:rsidR="00F75E2D" w:rsidRPr="00E5218C" w:rsidRDefault="00F75E2D" w:rsidP="001A0DB2">
            <w:pPr>
              <w:jc w:val="center"/>
            </w:pPr>
            <w:r>
              <w:t>20</w:t>
            </w:r>
          </w:p>
        </w:tc>
        <w:tc>
          <w:tcPr>
            <w:tcW w:w="3544" w:type="dxa"/>
          </w:tcPr>
          <w:p w:rsidR="00F75E2D" w:rsidRPr="00E5218C" w:rsidRDefault="00F75E2D" w:rsidP="001A0DB2">
            <w:pPr>
              <w:jc w:val="center"/>
            </w:pPr>
            <w:r w:rsidRPr="00E5218C">
              <w:t>150</w:t>
            </w:r>
          </w:p>
        </w:tc>
      </w:tr>
      <w:tr w:rsidR="00F75E2D" w:rsidRPr="00685E3B">
        <w:tc>
          <w:tcPr>
            <w:tcW w:w="3085" w:type="dxa"/>
          </w:tcPr>
          <w:p w:rsidR="00F75E2D" w:rsidRPr="00E5218C" w:rsidRDefault="00F75E2D" w:rsidP="001A0DB2">
            <w:r w:rsidRPr="00E5218C">
              <w:t>Открытки поздравительные</w:t>
            </w:r>
          </w:p>
        </w:tc>
        <w:tc>
          <w:tcPr>
            <w:tcW w:w="2835" w:type="dxa"/>
          </w:tcPr>
          <w:p w:rsidR="00F75E2D" w:rsidRPr="00E5218C" w:rsidRDefault="00F75E2D" w:rsidP="001A0DB2">
            <w:pPr>
              <w:jc w:val="center"/>
            </w:pPr>
            <w:r>
              <w:t>10</w:t>
            </w:r>
            <w:r w:rsidRPr="00E5218C">
              <w:t>0</w:t>
            </w:r>
          </w:p>
        </w:tc>
        <w:tc>
          <w:tcPr>
            <w:tcW w:w="3544" w:type="dxa"/>
          </w:tcPr>
          <w:p w:rsidR="00F75E2D" w:rsidRPr="00E5218C" w:rsidRDefault="00F75E2D" w:rsidP="001A0DB2">
            <w:pPr>
              <w:jc w:val="center"/>
            </w:pPr>
            <w:r w:rsidRPr="00E5218C">
              <w:t>50</w:t>
            </w:r>
          </w:p>
        </w:tc>
      </w:tr>
    </w:tbl>
    <w:p w:rsidR="00F75E2D" w:rsidRPr="00B1674D" w:rsidRDefault="00F75E2D" w:rsidP="00B1674D"/>
    <w:p w:rsidR="00F75E2D" w:rsidRDefault="00F75E2D" w:rsidP="00B1674D">
      <w:r w:rsidRPr="00506066">
        <w:rPr>
          <w:u w:val="single"/>
        </w:rPr>
        <w:t>Примечание:</w:t>
      </w:r>
      <w:r>
        <w:t xml:space="preserve"> </w:t>
      </w:r>
      <w:r w:rsidRPr="00B1674D">
        <w:t>Количество бланочной продукции может отличаться от приведенного в зависимости от решаемых им задач. При этом закупка бланочной продукции, не указанной в настоящем приложении осуществляется в пределах доведенных лимитов бюджетных обязательств</w:t>
      </w:r>
      <w:r>
        <w:t>.</w:t>
      </w:r>
    </w:p>
    <w:p w:rsidR="00F75E2D" w:rsidRPr="00B1674D" w:rsidRDefault="00F75E2D" w:rsidP="00B1674D"/>
    <w:p w:rsidR="00F75E2D" w:rsidRPr="007B065A" w:rsidRDefault="00F75E2D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290D04">
        <w:rPr>
          <w:b/>
          <w:bCs/>
          <w:sz w:val="27"/>
          <w:szCs w:val="27"/>
          <w:lang w:eastAsia="en-US"/>
        </w:rPr>
        <w:t>3</w:t>
      </w:r>
      <w:r>
        <w:rPr>
          <w:b/>
          <w:bCs/>
          <w:sz w:val="27"/>
          <w:szCs w:val="27"/>
          <w:lang w:eastAsia="en-US"/>
        </w:rPr>
        <w:t>4</w:t>
      </w:r>
      <w:r>
        <w:rPr>
          <w:sz w:val="27"/>
          <w:szCs w:val="27"/>
          <w:lang w:eastAsia="en-US"/>
        </w:rPr>
        <w:t xml:space="preserve">. </w:t>
      </w:r>
      <w:r w:rsidRPr="007B065A">
        <w:rPr>
          <w:b/>
          <w:bCs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F75E2D" w:rsidRDefault="00F75E2D" w:rsidP="00506066">
      <w:pPr>
        <w:widowControl w:val="0"/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75E2D" w:rsidRPr="00B1674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 w:rsidRPr="00B1674D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 затраты на</w:t>
      </w:r>
      <w:r w:rsidRPr="00B1674D">
        <w:rPr>
          <w:b/>
          <w:bCs/>
          <w:sz w:val="26"/>
          <w:szCs w:val="26"/>
          <w:lang w:eastAsia="en-US"/>
        </w:rPr>
        <w:t xml:space="preserve"> приобретени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канцелярских и принадлежностей</w:t>
      </w:r>
    </w:p>
    <w:p w:rsidR="00F75E2D" w:rsidRDefault="00F75E2D" w:rsidP="001C5B9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8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F75E2D" w:rsidRPr="00E5218C">
        <w:trPr>
          <w:trHeight w:val="146"/>
        </w:trPr>
        <w:tc>
          <w:tcPr>
            <w:tcW w:w="3108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Норматив </w:t>
            </w:r>
            <w:r w:rsidRPr="00566D93">
              <w:rPr>
                <w:b/>
                <w:bCs/>
                <w:lang w:eastAsia="en-US"/>
              </w:rPr>
              <w:t>на одного сотрудника</w:t>
            </w:r>
          </w:p>
        </w:tc>
        <w:tc>
          <w:tcPr>
            <w:tcW w:w="1672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Периодичность получения</w:t>
            </w:r>
          </w:p>
        </w:tc>
        <w:tc>
          <w:tcPr>
            <w:tcW w:w="1390" w:type="dxa"/>
          </w:tcPr>
          <w:p w:rsidR="00F75E2D" w:rsidRPr="00566D93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566D93">
              <w:rPr>
                <w:b/>
                <w:bCs/>
                <w:lang w:eastAsia="en-US"/>
              </w:rPr>
              <w:t xml:space="preserve"> за ед</w:t>
            </w:r>
            <w:r>
              <w:rPr>
                <w:b/>
                <w:bCs/>
                <w:lang w:eastAsia="en-US"/>
              </w:rPr>
              <w:t>иницу</w:t>
            </w:r>
            <w:r w:rsidRPr="00566D93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5218C">
              <w:rPr>
                <w:lang w:eastAsia="en-US"/>
              </w:rPr>
              <w:t>Антистеплер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3</w:t>
            </w:r>
            <w:r w:rsidRPr="00E5218C">
              <w:rPr>
                <w:lang w:eastAsia="en-US"/>
              </w:rPr>
              <w:t xml:space="preserve"> 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Аккумулятор</w:t>
            </w:r>
            <w:r>
              <w:rPr>
                <w:lang w:eastAsia="en-US"/>
              </w:rPr>
              <w:t>ная батарея для телефона</w:t>
            </w: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для ИБП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  <w:p w:rsidR="00F75E2D" w:rsidRDefault="00F75E2D" w:rsidP="00E92259">
            <w:pPr>
              <w:jc w:val="center"/>
              <w:rPr>
                <w:lang w:eastAsia="en-US"/>
              </w:rPr>
            </w:pPr>
          </w:p>
          <w:p w:rsidR="00F75E2D" w:rsidRDefault="00F75E2D" w:rsidP="00E92259">
            <w:pPr>
              <w:jc w:val="center"/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</w:t>
            </w:r>
            <w:r w:rsidRPr="00E5218C">
              <w:rPr>
                <w:lang w:eastAsia="en-US"/>
              </w:rPr>
              <w:t xml:space="preserve">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Блок для заметок (</w:t>
            </w:r>
            <w:r w:rsidRPr="00E5218C">
              <w:rPr>
                <w:lang w:eastAsia="en-US"/>
              </w:rPr>
              <w:t>сменный)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 xml:space="preserve">Бумага офисная </w:t>
            </w:r>
            <w:r>
              <w:rPr>
                <w:lang w:eastAsia="en-US"/>
              </w:rPr>
              <w:t xml:space="preserve">формат </w:t>
            </w:r>
            <w:r w:rsidRPr="00E5218C">
              <w:rPr>
                <w:lang w:eastAsia="en-US"/>
              </w:rPr>
              <w:t>А4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>
              <w:rPr>
                <w:lang w:eastAsia="en-US"/>
              </w:rPr>
              <w:t>п</w:t>
            </w:r>
            <w:r w:rsidRPr="00E5218C">
              <w:rPr>
                <w:lang w:eastAsia="en-US"/>
              </w:rPr>
              <w:t>ачка (500л)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Бумага для факса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2C7B7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Дырокол</w:t>
            </w:r>
            <w:r w:rsidRPr="00E5218C">
              <w:rPr>
                <w:vertAlign w:val="superscript"/>
                <w:lang w:eastAsia="en-US"/>
              </w:rPr>
              <w:t xml:space="preserve">* </w:t>
            </w:r>
            <w:r>
              <w:rPr>
                <w:lang w:eastAsia="en-US"/>
              </w:rPr>
              <w:t>на 1</w:t>
            </w:r>
            <w:r w:rsidRPr="00E5218C">
              <w:rPr>
                <w:lang w:eastAsia="en-US"/>
              </w:rPr>
              <w:t>0 л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Default="00F75E2D" w:rsidP="002C7B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</w:t>
            </w:r>
            <w:r>
              <w:rPr>
                <w:lang w:eastAsia="en-US"/>
              </w:rPr>
              <w:t>жимы для бумаги в ассортименте (</w:t>
            </w:r>
            <w:r w:rsidRPr="00E5218C">
              <w:rPr>
                <w:lang w:eastAsia="en-US"/>
              </w:rPr>
              <w:t>15мм,19мм,25мм,32мм,41мм,51мм</w:t>
            </w:r>
            <w:r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>
              <w:rPr>
                <w:lang w:eastAsia="en-US"/>
              </w:rPr>
              <w:t>набор</w:t>
            </w:r>
            <w:r w:rsidRPr="00E5218C">
              <w:rPr>
                <w:lang w:eastAsia="en-US"/>
              </w:rPr>
              <w:t xml:space="preserve"> (12 шт.)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  <w:r>
              <w:rPr>
                <w:lang w:eastAsia="en-US"/>
              </w:rPr>
              <w:t>каждого вида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Закладки</w:t>
            </w:r>
            <w:r>
              <w:rPr>
                <w:lang w:eastAsia="en-US"/>
              </w:rPr>
              <w:t xml:space="preserve">-ярлычки </w:t>
            </w:r>
            <w:r w:rsidRPr="00E5218C">
              <w:rPr>
                <w:lang w:eastAsia="en-US"/>
              </w:rPr>
              <w:t>с клеевым краем пластиковые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90,0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Кабель </w:t>
            </w:r>
            <w:r w:rsidRPr="00E5218C">
              <w:rPr>
                <w:lang w:val="en-US" w:eastAsia="en-US"/>
              </w:rPr>
              <w:t>USB*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настольный</w:t>
            </w:r>
            <w:r w:rsidRPr="00E5218C">
              <w:rPr>
                <w:lang w:eastAsia="en-US"/>
              </w:rPr>
              <w:t xml:space="preserve"> перекидной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трехблочный</w:t>
            </w:r>
            <w:r w:rsidRPr="00E5218C">
              <w:rPr>
                <w:lang w:eastAsia="en-US"/>
              </w:rPr>
              <w:t xml:space="preserve"> настенный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190,0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кабинет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Календарь перекидной</w:t>
            </w:r>
            <w:r w:rsidRPr="00E5218C">
              <w:rPr>
                <w:lang w:eastAsia="en-US"/>
              </w:rPr>
              <w:t xml:space="preserve"> (домик)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Карандаш автоматический</w:t>
            </w:r>
            <w:r>
              <w:rPr>
                <w:lang w:eastAsia="en-US"/>
              </w:rPr>
              <w:t xml:space="preserve"> 0,5мм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Карандаши </w:t>
            </w:r>
            <w:proofErr w:type="spellStart"/>
            <w:r>
              <w:rPr>
                <w:lang w:eastAsia="en-US"/>
              </w:rPr>
              <w:t>чернографитные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раз в </w:t>
            </w:r>
            <w:r w:rsidRPr="00E5218C"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Книга учета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>0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Коммутатор </w:t>
            </w:r>
            <w:proofErr w:type="spellStart"/>
            <w:r>
              <w:rPr>
                <w:lang w:eastAsia="en-US"/>
              </w:rPr>
              <w:t>сетьевой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</w:t>
            </w:r>
          </w:p>
          <w:p w:rsidR="00F75E2D" w:rsidRPr="002C7B76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Корректирующая жидкость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Краска штемпельная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Клейкая лента скотч (19мм)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Короб архивный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Конверт немаркированный,</w:t>
            </w:r>
            <w:r>
              <w:rPr>
                <w:lang w:eastAsia="en-US"/>
              </w:rPr>
              <w:t xml:space="preserve"> белый 110х220см</w:t>
            </w:r>
            <w:r w:rsidRPr="00E5218C"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25,0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Линейка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146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Маркер -краска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Маркеры-в</w:t>
            </w:r>
            <w:r w:rsidRPr="00E5218C">
              <w:rPr>
                <w:lang w:eastAsia="en-US"/>
              </w:rPr>
              <w:t>ыделители</w:t>
            </w:r>
            <w:r>
              <w:rPr>
                <w:lang w:eastAsia="en-US"/>
              </w:rPr>
              <w:t xml:space="preserve"> текста</w:t>
            </w:r>
            <w:r w:rsidRPr="00E5218C">
              <w:rPr>
                <w:lang w:eastAsia="en-US"/>
              </w:rPr>
              <w:t xml:space="preserve"> 4 цвета ( 4 </w:t>
            </w: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  <w:r w:rsidRPr="00E5218C"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proofErr w:type="spellStart"/>
            <w:r>
              <w:rPr>
                <w:lang w:eastAsia="en-US"/>
              </w:rPr>
              <w:t>у</w:t>
            </w:r>
            <w:r w:rsidRPr="00E5218C">
              <w:rPr>
                <w:lang w:eastAsia="en-US"/>
              </w:rPr>
              <w:t>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Нож</w:t>
            </w:r>
            <w:r>
              <w:rPr>
                <w:lang w:eastAsia="en-US"/>
              </w:rPr>
              <w:t>-резак</w:t>
            </w:r>
            <w:r w:rsidRPr="00E5218C">
              <w:rPr>
                <w:lang w:eastAsia="en-US"/>
              </w:rPr>
              <w:t xml:space="preserve"> канцелярский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Нить для прошивки документов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Pr="00E5218C">
              <w:rPr>
                <w:lang w:eastAsia="en-US"/>
              </w:rPr>
              <w:t>т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</w:t>
            </w:r>
            <w:r>
              <w:rPr>
                <w:lang w:eastAsia="en-US"/>
              </w:rPr>
              <w:t>ка для брошюрования б/</w:t>
            </w:r>
            <w:proofErr w:type="spellStart"/>
            <w:r>
              <w:rPr>
                <w:lang w:eastAsia="en-US"/>
              </w:rPr>
              <w:t>цв</w:t>
            </w:r>
            <w:proofErr w:type="spellEnd"/>
            <w:r>
              <w:rPr>
                <w:lang w:eastAsia="en-US"/>
              </w:rPr>
              <w:t xml:space="preserve"> прозрачная  формат А4  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</w:t>
            </w:r>
            <w:r>
              <w:rPr>
                <w:lang w:eastAsia="en-US"/>
              </w:rPr>
              <w:t>1 1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Обложка</w:t>
            </w:r>
            <w:r>
              <w:rPr>
                <w:lang w:eastAsia="en-US"/>
              </w:rPr>
              <w:t xml:space="preserve"> для брошюрования картон формат А4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>
              <w:rPr>
                <w:lang w:eastAsia="en-US"/>
              </w:rPr>
              <w:t xml:space="preserve">   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 xml:space="preserve">Папка с файлами А4 </w:t>
            </w:r>
            <w:r>
              <w:rPr>
                <w:lang w:val="en-US" w:eastAsia="en-US"/>
              </w:rPr>
              <w:t>F</w:t>
            </w:r>
            <w:r w:rsidRPr="00651E41">
              <w:rPr>
                <w:lang w:eastAsia="en-US"/>
              </w:rPr>
              <w:t>20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70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А4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30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9</w:t>
            </w:r>
            <w:r>
              <w:rPr>
                <w:lang w:val="en-US" w:eastAsia="en-US"/>
              </w:rPr>
              <w:t>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</w:t>
            </w:r>
            <w:r>
              <w:rPr>
                <w:lang w:eastAsia="en-US"/>
              </w:rPr>
              <w:t xml:space="preserve"> файлами А4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40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А4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60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А4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80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lastRenderedPageBreak/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Папка</w:t>
            </w:r>
            <w:r w:rsidRPr="003B22B6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накопитель с рычажно-прижимным 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 мм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-накопитель </w:t>
            </w:r>
            <w:r w:rsidRPr="00E5218C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рычажно-прижимным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70мм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23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Папка-скоросшиватель «</w:t>
            </w:r>
            <w:r w:rsidRPr="00E5218C">
              <w:rPr>
                <w:lang w:eastAsia="en-US"/>
              </w:rPr>
              <w:t>Дело»</w:t>
            </w:r>
            <w:r>
              <w:rPr>
                <w:lang w:eastAsia="en-US"/>
              </w:rPr>
              <w:t xml:space="preserve"> белый немелованный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Пружина пластиковая в ассортименте для </w:t>
            </w:r>
            <w:proofErr w:type="spellStart"/>
            <w:r w:rsidRPr="00A7158C">
              <w:rPr>
                <w:lang w:eastAsia="en-US"/>
              </w:rPr>
              <w:t>брошюратора</w:t>
            </w:r>
            <w:proofErr w:type="spellEnd"/>
            <w:r w:rsidRPr="00A7158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(12 мм, 25мм)</w:t>
            </w:r>
          </w:p>
        </w:tc>
        <w:tc>
          <w:tcPr>
            <w:tcW w:w="936" w:type="dxa"/>
          </w:tcPr>
          <w:p w:rsidR="00F75E2D" w:rsidRPr="00A7158C" w:rsidRDefault="00F75E2D" w:rsidP="00E92259">
            <w:pPr>
              <w:jc w:val="center"/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A715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не более</w:t>
            </w:r>
            <w:r w:rsidRPr="00A7158C">
              <w:rPr>
                <w:b/>
                <w:bCs/>
                <w:lang w:eastAsia="en-US"/>
              </w:rPr>
              <w:t xml:space="preserve"> </w:t>
            </w:r>
            <w:r w:rsidRPr="00A7158C">
              <w:rPr>
                <w:lang w:eastAsia="en-US"/>
              </w:rPr>
              <w:t>1200,0</w:t>
            </w:r>
          </w:p>
        </w:tc>
        <w:tc>
          <w:tcPr>
            <w:tcW w:w="1620" w:type="dxa"/>
          </w:tcPr>
          <w:p w:rsidR="00F75E2D" w:rsidRPr="00A715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Подставка  под</w:t>
            </w:r>
            <w:r>
              <w:rPr>
                <w:lang w:eastAsia="en-US"/>
              </w:rPr>
              <w:t xml:space="preserve"> перекидной </w:t>
            </w:r>
            <w:r w:rsidRPr="00E5218C">
              <w:rPr>
                <w:lang w:eastAsia="en-US"/>
              </w:rPr>
              <w:t xml:space="preserve"> календарь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838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Планинг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300,00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руководителя</w:t>
            </w: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4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Ручка </w:t>
            </w:r>
            <w:proofErr w:type="spellStart"/>
            <w:r w:rsidRPr="00E5218C">
              <w:rPr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Спрей</w:t>
            </w:r>
            <w:proofErr w:type="spellEnd"/>
            <w:r w:rsidRPr="00E5218C">
              <w:rPr>
                <w:lang w:eastAsia="en-US"/>
              </w:rPr>
              <w:t xml:space="preserve"> для чистки ж/к экранов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10/6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24/10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90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Скоросшиватель</w:t>
            </w:r>
            <w:r>
              <w:rPr>
                <w:lang w:eastAsia="en-US"/>
              </w:rPr>
              <w:t xml:space="preserve"> пружинный </w:t>
            </w:r>
            <w:r w:rsidRPr="00E5218C">
              <w:rPr>
                <w:lang w:eastAsia="en-US"/>
              </w:rPr>
              <w:t>пластиковый</w:t>
            </w:r>
          </w:p>
        </w:tc>
        <w:tc>
          <w:tcPr>
            <w:tcW w:w="936" w:type="dxa"/>
          </w:tcPr>
          <w:p w:rsidR="00F75E2D" w:rsidRDefault="00F75E2D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25мм, (</w:t>
            </w:r>
            <w:r w:rsidRPr="00E5218C">
              <w:rPr>
                <w:lang w:eastAsia="en-US"/>
              </w:rPr>
              <w:t xml:space="preserve">100 </w:t>
            </w: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50мм, (</w:t>
            </w:r>
            <w:r w:rsidRPr="00E5218C">
              <w:rPr>
                <w:lang w:eastAsia="en-US"/>
              </w:rPr>
              <w:t xml:space="preserve">50 </w:t>
            </w:r>
            <w:proofErr w:type="spellStart"/>
            <w:r w:rsidRPr="00E5218C">
              <w:rPr>
                <w:lang w:eastAsia="en-US"/>
              </w:rPr>
              <w:t>шт</w:t>
            </w:r>
            <w:proofErr w:type="spell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75,0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Стержни </w:t>
            </w:r>
            <w:proofErr w:type="spellStart"/>
            <w:r w:rsidRPr="00E5218C">
              <w:rPr>
                <w:lang w:eastAsia="en-US"/>
              </w:rPr>
              <w:t>гелевые</w:t>
            </w:r>
            <w:proofErr w:type="spellEnd"/>
            <w:r>
              <w:rPr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каждого вида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18,0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18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48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7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E5218C">
              <w:rPr>
                <w:lang w:eastAsia="en-US"/>
              </w:rPr>
              <w:t xml:space="preserve">Удлинитель </w:t>
            </w:r>
            <w:r w:rsidRPr="00E5218C">
              <w:rPr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E5218C">
              <w:rPr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val="en-US" w:eastAsia="en-US"/>
              </w:rPr>
              <w:t>200</w:t>
            </w:r>
            <w:r>
              <w:rPr>
                <w:lang w:eastAsia="en-US"/>
              </w:rPr>
              <w:t>,</w:t>
            </w:r>
            <w:r w:rsidRPr="00E5218C">
              <w:rPr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Файл формат А4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пач</w:t>
            </w:r>
            <w:proofErr w:type="spellEnd"/>
            <w:r>
              <w:rPr>
                <w:lang w:eastAsia="en-US"/>
              </w:rPr>
              <w:t xml:space="preserve"> (100шт)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64"/>
        </w:trPr>
        <w:tc>
          <w:tcPr>
            <w:tcW w:w="3108" w:type="dxa"/>
          </w:tcPr>
          <w:p w:rsidR="00F75E2D" w:rsidRDefault="00F75E2D" w:rsidP="00E92259">
            <w:r>
              <w:t>Защитный колпачок RJ45</w:t>
            </w: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549"/>
        </w:trPr>
        <w:tc>
          <w:tcPr>
            <w:tcW w:w="3108" w:type="dxa"/>
          </w:tcPr>
          <w:p w:rsidR="00F75E2D" w:rsidRDefault="00F75E2D" w:rsidP="00E92259">
            <w:r>
              <w:t>Разъем RJ45</w:t>
            </w:r>
          </w:p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74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75E2D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75E2D" w:rsidRPr="00E5218C">
        <w:trPr>
          <w:trHeight w:val="290"/>
        </w:trPr>
        <w:tc>
          <w:tcPr>
            <w:tcW w:w="3108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Штамп,</w:t>
            </w:r>
            <w:r>
              <w:rPr>
                <w:lang w:eastAsia="en-US"/>
              </w:rPr>
              <w:t xml:space="preserve"> </w:t>
            </w:r>
            <w:proofErr w:type="spellStart"/>
            <w:r w:rsidRPr="00E5218C">
              <w:rPr>
                <w:lang w:eastAsia="en-US"/>
              </w:rPr>
              <w:t>датер</w:t>
            </w:r>
            <w:proofErr w:type="spellEnd"/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75E2D" w:rsidRPr="00E5218C" w:rsidRDefault="00F75E2D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800,0</w:t>
            </w:r>
          </w:p>
        </w:tc>
        <w:tc>
          <w:tcPr>
            <w:tcW w:w="1620" w:type="dxa"/>
          </w:tcPr>
          <w:p w:rsidR="00F75E2D" w:rsidRPr="00E5218C" w:rsidRDefault="00F75E2D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0606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784CC1">
        <w:rPr>
          <w:lang w:eastAsia="en-US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</w:t>
      </w:r>
      <w:r>
        <w:rPr>
          <w:lang w:eastAsia="en-US"/>
        </w:rPr>
        <w:t>. Количество закупаемых товаров может отличаться от приведенного в Перечне.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F75E2D" w:rsidRPr="00753B80" w:rsidRDefault="00F75E2D" w:rsidP="00D13AEE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D13AEE">
        <w:rPr>
          <w:b/>
          <w:bCs/>
          <w:sz w:val="27"/>
          <w:szCs w:val="27"/>
          <w:lang w:eastAsia="en-US"/>
        </w:rPr>
        <w:t>3</w:t>
      </w:r>
      <w:r>
        <w:rPr>
          <w:b/>
          <w:bCs/>
          <w:sz w:val="27"/>
          <w:szCs w:val="27"/>
          <w:lang w:eastAsia="en-US"/>
        </w:rPr>
        <w:t>5</w:t>
      </w:r>
      <w:r w:rsidRPr="00D13AEE">
        <w:rPr>
          <w:b/>
          <w:bCs/>
          <w:sz w:val="27"/>
          <w:szCs w:val="27"/>
          <w:lang w:eastAsia="en-US"/>
        </w:rPr>
        <w:t>.</w:t>
      </w:r>
      <w:r w:rsidRPr="00B4485D">
        <w:rPr>
          <w:b/>
          <w:bCs/>
          <w:sz w:val="27"/>
          <w:szCs w:val="27"/>
          <w:lang w:eastAsia="en-US"/>
        </w:rPr>
        <w:t xml:space="preserve"> Затраты на приобретение хозяйственных товаров и принадлежностей</w:t>
      </w:r>
    </w:p>
    <w:p w:rsidR="00F75E2D" w:rsidRPr="00753B80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027222" w:rsidRDefault="00F75E2D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Pr="00027222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027222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027222">
        <w:rPr>
          <w:b/>
          <w:bCs/>
          <w:sz w:val="26"/>
          <w:szCs w:val="26"/>
        </w:rPr>
        <w:t xml:space="preserve"> на приобретение хозяйственных товаров и принадлежностей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9754" w:type="dxa"/>
        <w:tblInd w:w="2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F75E2D" w:rsidRPr="000D6F7D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1A0D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>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1A0D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F75E2D" w:rsidRPr="000D6F7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</w:pPr>
            <w:r w:rsidRPr="00B1674D">
              <w:t>Вентилятор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 w:rsidRPr="00B1674D"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6</w:t>
            </w:r>
            <w:r w:rsidRPr="00B1674D"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20</w:t>
            </w:r>
            <w:r w:rsidRPr="00B1674D">
              <w:t>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F75E2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</w:pPr>
            <w:r>
              <w:t>Обогреватель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A0DB2">
            <w:pPr>
              <w:spacing w:line="240" w:lineRule="atLeast"/>
              <w:jc w:val="center"/>
            </w:pPr>
            <w:r>
              <w:t>3000,0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5E2D" w:rsidRDefault="00F75E2D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F75E2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75E2D" w:rsidRPr="00B1674D" w:rsidRDefault="00F75E2D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</w:pPr>
            <w:r>
              <w:t>Настольные лампы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25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2000,00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5E2D" w:rsidRDefault="00F75E2D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F75E2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</w:pPr>
            <w:r>
              <w:t>Корзина для мусора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1A0DB2">
            <w:pPr>
              <w:spacing w:line="240" w:lineRule="atLeast"/>
              <w:jc w:val="center"/>
            </w:pPr>
            <w:r>
              <w:t>не более 300,00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1A0DB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</w:rPr>
      </w:pPr>
    </w:p>
    <w:p w:rsidR="00F75E2D" w:rsidRPr="00506066" w:rsidRDefault="00F75E2D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506066">
        <w:rPr>
          <w:u w:val="single"/>
        </w:rPr>
        <w:t>Примечание:</w:t>
      </w:r>
      <w:r>
        <w:t xml:space="preserve"> Приобретение хозяйственных </w:t>
      </w:r>
      <w:r w:rsidRPr="00506066">
        <w:t xml:space="preserve">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F75E2D" w:rsidRPr="00506066" w:rsidRDefault="00F75E2D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  <w:r w:rsidRPr="00506066">
        <w:rPr>
          <w:lang w:eastAsia="en-US"/>
        </w:rPr>
        <w:t>Затраты осуществляются в пределах доведенных лимитов бюджетных обязательств при необходимости.</w:t>
      </w:r>
    </w:p>
    <w:p w:rsidR="00F75E2D" w:rsidRPr="00B1674D" w:rsidRDefault="00F75E2D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F75E2D" w:rsidRPr="00A62D58" w:rsidRDefault="00F75E2D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bookmarkStart w:id="9" w:name="Par919"/>
      <w:bookmarkStart w:id="10" w:name="Par934"/>
      <w:bookmarkEnd w:id="9"/>
      <w:bookmarkEnd w:id="10"/>
      <w:r w:rsidRPr="00A62D58">
        <w:rPr>
          <w:b/>
          <w:bCs/>
          <w:sz w:val="28"/>
          <w:szCs w:val="28"/>
          <w:lang w:val="en-US" w:eastAsia="en-US"/>
        </w:rPr>
        <w:t>III</w:t>
      </w:r>
      <w:r w:rsidRPr="00A62D58">
        <w:rPr>
          <w:b/>
          <w:bCs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75E2D" w:rsidRPr="00A62D58" w:rsidRDefault="00F75E2D" w:rsidP="00A62D58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A62D58">
        <w:rPr>
          <w:b/>
          <w:bCs/>
          <w:sz w:val="27"/>
          <w:szCs w:val="27"/>
          <w:lang w:eastAsia="en-US"/>
        </w:rPr>
        <w:t>3</w:t>
      </w:r>
      <w:r>
        <w:rPr>
          <w:b/>
          <w:bCs/>
          <w:sz w:val="27"/>
          <w:szCs w:val="27"/>
          <w:lang w:eastAsia="en-US"/>
        </w:rPr>
        <w:t>6</w:t>
      </w:r>
      <w:r w:rsidRPr="00A62D58">
        <w:rPr>
          <w:b/>
          <w:bCs/>
          <w:sz w:val="27"/>
          <w:szCs w:val="27"/>
          <w:lang w:eastAsia="en-US"/>
        </w:rPr>
        <w:t xml:space="preserve">. Затраты на приобретение образовательных услуг по профессиональной </w:t>
      </w:r>
      <w:r w:rsidRPr="00A62D58">
        <w:rPr>
          <w:b/>
          <w:bCs/>
          <w:sz w:val="27"/>
          <w:szCs w:val="27"/>
          <w:lang w:eastAsia="en-US"/>
        </w:rPr>
        <w:lastRenderedPageBreak/>
        <w:t>переподготовке и повышению квалификации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75E2D" w:rsidRDefault="00F75E2D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</w:rPr>
        <w:t>Н</w:t>
      </w:r>
      <w:r w:rsidRPr="005C22E5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5C22E5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5C22E5">
        <w:rPr>
          <w:b/>
          <w:bCs/>
          <w:sz w:val="26"/>
          <w:szCs w:val="26"/>
        </w:rPr>
        <w:t xml:space="preserve"> на приобретения образовательных услуг</w:t>
      </w:r>
      <w:r>
        <w:rPr>
          <w:b/>
          <w:bCs/>
          <w:sz w:val="26"/>
          <w:szCs w:val="26"/>
        </w:rPr>
        <w:t xml:space="preserve"> </w:t>
      </w:r>
      <w:r w:rsidRPr="00A62D58">
        <w:rPr>
          <w:sz w:val="27"/>
          <w:szCs w:val="27"/>
          <w:lang w:eastAsia="en-US"/>
        </w:rPr>
        <w:t>по профессиональной переподготовке и повышению квалификации</w:t>
      </w:r>
    </w:p>
    <w:p w:rsidR="00F75E2D" w:rsidRDefault="00F75E2D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</w:p>
    <w:tbl>
      <w:tblPr>
        <w:tblW w:w="10000" w:type="dxa"/>
        <w:tblInd w:w="2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F75E2D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37095B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5C22E5" w:rsidRDefault="00F75E2D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 xml:space="preserve">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F75E2D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DA3337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37095B">
            <w:pPr>
              <w:widowControl w:val="0"/>
              <w:autoSpaceDE w:val="0"/>
              <w:autoSpaceDN w:val="0"/>
              <w:adjustRightInd w:val="0"/>
            </w:pPr>
            <w:r>
              <w:t>Обучение по охране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не более 60</w:t>
            </w:r>
            <w:r w:rsidRPr="00B1674D">
              <w:t>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37095B">
            <w:pPr>
              <w:spacing w:line="240" w:lineRule="atLeast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F75E2D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DA3337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Pr="001440FB" w:rsidRDefault="00F75E2D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Услуги, предоставляемые в результате участия в форумах,</w:t>
            </w:r>
          </w:p>
          <w:p w:rsidR="00F75E2D" w:rsidRPr="001440FB" w:rsidRDefault="00F75E2D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семинарах,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37095B">
            <w:pPr>
              <w:spacing w:line="240" w:lineRule="atLeast"/>
              <w:jc w:val="center"/>
            </w:pPr>
            <w:r>
              <w:t>не более 20000,00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CD70D8">
            <w:pPr>
              <w:jc w:val="center"/>
            </w:pPr>
          </w:p>
          <w:p w:rsidR="00F75E2D" w:rsidRDefault="00F75E2D" w:rsidP="00CD70D8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F75E2D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DA3337">
            <w:pPr>
              <w:spacing w:line="240" w:lineRule="atLeast"/>
              <w:jc w:val="center"/>
            </w:pPr>
            <w: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Pr="001440FB" w:rsidRDefault="00F75E2D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DA3337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F75E2D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DA3337">
            <w:pPr>
              <w:spacing w:line="240" w:lineRule="atLeast"/>
              <w:jc w:val="center"/>
            </w:pPr>
            <w: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Pr="001440FB" w:rsidRDefault="00F75E2D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Default="00F75E2D" w:rsidP="0037095B">
            <w:pPr>
              <w:spacing w:line="240" w:lineRule="atLeast"/>
              <w:jc w:val="center"/>
            </w:pPr>
            <w:r>
              <w:t>1 раз в 3 года,</w:t>
            </w:r>
          </w:p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E2D" w:rsidRPr="00B1674D" w:rsidRDefault="00F75E2D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5E2D" w:rsidRDefault="00F75E2D" w:rsidP="0037095B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F75E2D" w:rsidRDefault="00F75E2D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F75E2D" w:rsidRPr="00506066" w:rsidRDefault="00F75E2D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 При этом оплата данных услуг осуществляется в пределах доведенных лимитов бюджетных обязатель</w:t>
      </w:r>
      <w:r>
        <w:rPr>
          <w:rFonts w:ascii="Times New Roman" w:hAnsi="Times New Roman" w:cs="Times New Roman"/>
          <w:sz w:val="24"/>
          <w:szCs w:val="24"/>
        </w:rPr>
        <w:t>ств.</w:t>
      </w:r>
    </w:p>
    <w:p w:rsidR="00F75E2D" w:rsidRPr="00506066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F75E2D" w:rsidRPr="000B25B7" w:rsidRDefault="00F75E2D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3470C" w:rsidRDefault="0053470C">
      <w:bookmarkStart w:id="11" w:name="_PictureBullets"/>
    </w:p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/>
    <w:p w:rsidR="0053470C" w:rsidRDefault="0053470C" w:rsidP="0053470C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>Приложение</w:t>
      </w:r>
      <w:r>
        <w:rPr>
          <w:sz w:val="28"/>
          <w:szCs w:val="28"/>
        </w:rPr>
        <w:t>№2</w:t>
      </w:r>
    </w:p>
    <w:p w:rsidR="0053470C" w:rsidRPr="00E5218C" w:rsidRDefault="0053470C" w:rsidP="0053470C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 xml:space="preserve"> к </w:t>
      </w:r>
      <w:r>
        <w:rPr>
          <w:sz w:val="28"/>
          <w:szCs w:val="28"/>
        </w:rPr>
        <w:t>распоряжению</w:t>
      </w:r>
      <w:r w:rsidRPr="00E5218C">
        <w:rPr>
          <w:sz w:val="28"/>
          <w:szCs w:val="28"/>
        </w:rPr>
        <w:t xml:space="preserve"> </w:t>
      </w:r>
    </w:p>
    <w:p w:rsidR="0053470C" w:rsidRPr="00E5218C" w:rsidRDefault="0053470C" w:rsidP="0053470C">
      <w:pPr>
        <w:ind w:left="4248" w:firstLine="5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Тамбовского района</w:t>
      </w:r>
      <w:r w:rsidRPr="00E5218C">
        <w:rPr>
          <w:sz w:val="28"/>
          <w:szCs w:val="28"/>
        </w:rPr>
        <w:t xml:space="preserve">                 </w:t>
      </w:r>
    </w:p>
    <w:p w:rsidR="0053470C" w:rsidRPr="00E5218C" w:rsidRDefault="0053470C" w:rsidP="0053470C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от «____» октября 2016 </w:t>
      </w:r>
      <w:r w:rsidRPr="00E5218C">
        <w:rPr>
          <w:sz w:val="28"/>
          <w:szCs w:val="28"/>
        </w:rPr>
        <w:t>№</w:t>
      </w:r>
      <w:r>
        <w:rPr>
          <w:sz w:val="28"/>
          <w:szCs w:val="28"/>
        </w:rPr>
        <w:t xml:space="preserve">____  </w:t>
      </w:r>
    </w:p>
    <w:p w:rsidR="0053470C" w:rsidRPr="00E5218C" w:rsidRDefault="0053470C" w:rsidP="0053470C">
      <w:pPr>
        <w:jc w:val="center"/>
        <w:rPr>
          <w:sz w:val="28"/>
          <w:szCs w:val="28"/>
        </w:rPr>
      </w:pPr>
    </w:p>
    <w:p w:rsidR="0053470C" w:rsidRDefault="0053470C" w:rsidP="0053470C">
      <w:pPr>
        <w:jc w:val="center"/>
        <w:rPr>
          <w:b/>
          <w:bCs/>
          <w:sz w:val="28"/>
          <w:szCs w:val="28"/>
        </w:rPr>
      </w:pPr>
    </w:p>
    <w:p w:rsidR="0053470C" w:rsidRPr="0053470C" w:rsidRDefault="0053470C" w:rsidP="0053470C">
      <w:pPr>
        <w:jc w:val="center"/>
        <w:rPr>
          <w:b/>
          <w:bCs/>
          <w:color w:val="000000" w:themeColor="text1"/>
          <w:sz w:val="28"/>
          <w:szCs w:val="28"/>
        </w:rPr>
      </w:pPr>
      <w:r w:rsidRPr="0053470C">
        <w:rPr>
          <w:b/>
          <w:bCs/>
          <w:color w:val="000000" w:themeColor="text1"/>
          <w:sz w:val="28"/>
          <w:szCs w:val="28"/>
        </w:rPr>
        <w:t>НОРМАТИВНЫЕ ЗАТРАТЫ</w:t>
      </w:r>
    </w:p>
    <w:p w:rsidR="0053470C" w:rsidRPr="0053470C" w:rsidRDefault="0053470C" w:rsidP="0053470C">
      <w:pPr>
        <w:tabs>
          <w:tab w:val="left" w:pos="180"/>
          <w:tab w:val="left" w:pos="9356"/>
        </w:tabs>
        <w:jc w:val="center"/>
        <w:rPr>
          <w:b/>
          <w:color w:val="000000" w:themeColor="text1"/>
          <w:sz w:val="28"/>
          <w:szCs w:val="28"/>
        </w:rPr>
      </w:pPr>
      <w:r w:rsidRPr="0053470C">
        <w:rPr>
          <w:b/>
          <w:color w:val="000000" w:themeColor="text1"/>
          <w:sz w:val="28"/>
          <w:szCs w:val="28"/>
        </w:rPr>
        <w:t>на обеспечение функций МКУ «</w:t>
      </w:r>
      <w:r w:rsidR="00C11B74">
        <w:rPr>
          <w:b/>
          <w:color w:val="000000" w:themeColor="text1"/>
          <w:sz w:val="28"/>
          <w:szCs w:val="28"/>
        </w:rPr>
        <w:t>ЕДДС</w:t>
      </w:r>
      <w:r w:rsidRPr="0053470C">
        <w:rPr>
          <w:b/>
          <w:color w:val="000000" w:themeColor="text1"/>
          <w:sz w:val="28"/>
          <w:szCs w:val="28"/>
        </w:rPr>
        <w:t>»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53470C">
        <w:rPr>
          <w:b/>
          <w:color w:val="000000" w:themeColor="text1"/>
          <w:sz w:val="28"/>
          <w:szCs w:val="28"/>
        </w:rPr>
        <w:t xml:space="preserve"> Общие положения</w:t>
      </w:r>
    </w:p>
    <w:p w:rsidR="0053470C" w:rsidRPr="0053470C" w:rsidRDefault="0053470C" w:rsidP="0053470C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color w:val="000000" w:themeColor="text1"/>
          <w:sz w:val="27"/>
          <w:szCs w:val="27"/>
        </w:rPr>
      </w:pPr>
    </w:p>
    <w:p w:rsidR="0053470C" w:rsidRPr="0053470C" w:rsidRDefault="0053470C" w:rsidP="0053470C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1.1. Настоящее приложение регулирует порядок определения нормативных затрат на обеспечение функций МКУ «</w:t>
      </w:r>
      <w:r w:rsidR="00C11B74">
        <w:rPr>
          <w:color w:val="000000" w:themeColor="text1"/>
          <w:sz w:val="28"/>
          <w:szCs w:val="28"/>
        </w:rPr>
        <w:t>ЕДДС</w:t>
      </w:r>
      <w:r w:rsidRPr="0053470C">
        <w:rPr>
          <w:color w:val="000000" w:themeColor="text1"/>
          <w:sz w:val="28"/>
          <w:szCs w:val="28"/>
        </w:rPr>
        <w:t>» (далее – МКУ)</w:t>
      </w:r>
      <w:r w:rsidRPr="0053470C">
        <w:rPr>
          <w:b/>
          <w:color w:val="000000" w:themeColor="text1"/>
          <w:sz w:val="28"/>
          <w:szCs w:val="28"/>
        </w:rPr>
        <w:t xml:space="preserve"> </w:t>
      </w:r>
      <w:r w:rsidRPr="0053470C">
        <w:rPr>
          <w:color w:val="000000" w:themeColor="text1"/>
          <w:sz w:val="28"/>
          <w:szCs w:val="28"/>
        </w:rPr>
        <w:t xml:space="preserve">в части закупок товаров, работ и услуг, порядок расчета которых определен правилами </w:t>
      </w:r>
      <w:r w:rsidRPr="0053470C">
        <w:rPr>
          <w:color w:val="000000" w:themeColor="text1"/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53470C">
        <w:rPr>
          <w:color w:val="000000" w:themeColor="text1"/>
          <w:sz w:val="28"/>
          <w:szCs w:val="28"/>
        </w:rPr>
        <w:t xml:space="preserve"> утвержденных  постановлением главы района от 28.12.2015 №975, а также устанавливает порядок определения нормативных затрат на обеспечение функций МКУ, для которых правилами не определен порядок расчета.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1.2. Нормативные затраты применяются при формировании бюджетной сметы МКУ, а также для обоснования объекта и (или) объектов закупки, включенных в план закупок МКУ.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1.3. 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1.4. 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МКУ, как получателю бюджетных средств на закупку товаров, работ, услуг в рамках исполнения районного бюджета.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1.5. При определении нормативных затрат используется показатель расчетной численности основных работников.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Показатель расчетной численности основных работников определяется </w:t>
      </w:r>
      <w:r w:rsidRPr="0053470C">
        <w:rPr>
          <w:color w:val="000000" w:themeColor="text1"/>
          <w:sz w:val="28"/>
          <w:szCs w:val="28"/>
        </w:rPr>
        <w:lastRenderedPageBreak/>
        <w:t>по формуле: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center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Чоп = (</w:t>
      </w:r>
      <w:proofErr w:type="spellStart"/>
      <w:r w:rsidRPr="0053470C">
        <w:rPr>
          <w:color w:val="000000" w:themeColor="text1"/>
          <w:sz w:val="28"/>
          <w:szCs w:val="28"/>
        </w:rPr>
        <w:t>Чс</w:t>
      </w:r>
      <w:proofErr w:type="spellEnd"/>
      <w:r w:rsidRPr="0053470C">
        <w:rPr>
          <w:color w:val="000000" w:themeColor="text1"/>
          <w:sz w:val="28"/>
          <w:szCs w:val="28"/>
        </w:rPr>
        <w:t xml:space="preserve"> + </w:t>
      </w:r>
      <w:proofErr w:type="spellStart"/>
      <w:r w:rsidRPr="0053470C">
        <w:rPr>
          <w:color w:val="000000" w:themeColor="text1"/>
          <w:sz w:val="28"/>
          <w:szCs w:val="28"/>
        </w:rPr>
        <w:t>Чр</w:t>
      </w:r>
      <w:proofErr w:type="spellEnd"/>
      <w:r w:rsidRPr="0053470C">
        <w:rPr>
          <w:color w:val="000000" w:themeColor="text1"/>
          <w:sz w:val="28"/>
          <w:szCs w:val="28"/>
        </w:rPr>
        <w:t xml:space="preserve">) </w:t>
      </w:r>
      <w:proofErr w:type="spellStart"/>
      <w:r w:rsidRPr="0053470C">
        <w:rPr>
          <w:color w:val="000000" w:themeColor="text1"/>
          <w:sz w:val="28"/>
          <w:szCs w:val="28"/>
        </w:rPr>
        <w:t>х</w:t>
      </w:r>
      <w:proofErr w:type="spellEnd"/>
      <w:r w:rsidRPr="0053470C">
        <w:rPr>
          <w:color w:val="000000" w:themeColor="text1"/>
          <w:sz w:val="28"/>
          <w:szCs w:val="28"/>
        </w:rPr>
        <w:t xml:space="preserve"> 1,1,  (1)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где: </w:t>
      </w:r>
      <w:proofErr w:type="spellStart"/>
      <w:r w:rsidRPr="0053470C">
        <w:rPr>
          <w:color w:val="000000" w:themeColor="text1"/>
          <w:sz w:val="28"/>
          <w:szCs w:val="28"/>
        </w:rPr>
        <w:t>Чс</w:t>
      </w:r>
      <w:proofErr w:type="spellEnd"/>
      <w:r w:rsidRPr="0053470C">
        <w:rPr>
          <w:color w:val="000000" w:themeColor="text1"/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53470C">
        <w:rPr>
          <w:color w:val="000000" w:themeColor="text1"/>
          <w:sz w:val="28"/>
          <w:szCs w:val="28"/>
        </w:rPr>
        <w:t>Чр</w:t>
      </w:r>
      <w:proofErr w:type="spellEnd"/>
      <w:r w:rsidRPr="0053470C">
        <w:rPr>
          <w:color w:val="000000" w:themeColor="text1"/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МКУ.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7"/>
          <w:szCs w:val="27"/>
        </w:rPr>
        <w:t xml:space="preserve">1.7. </w:t>
      </w:r>
      <w:r w:rsidRPr="0053470C">
        <w:rPr>
          <w:color w:val="000000" w:themeColor="text1"/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rPr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sz w:val="28"/>
          <w:szCs w:val="28"/>
          <w:vertAlign w:val="superscript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услуги связи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1. Затраты на абонентскую плату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на абонентскую плату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Расчетный период (месяцев)</w:t>
            </w:r>
          </w:p>
        </w:tc>
      </w:tr>
      <w:tr w:rsidR="0053470C" w:rsidRPr="0053470C" w:rsidTr="0053470C">
        <w:tc>
          <w:tcPr>
            <w:tcW w:w="3168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360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 соответствии с тарифами ПАО «</w:t>
            </w:r>
            <w:proofErr w:type="spellStart"/>
            <w:r w:rsidRPr="0053470C">
              <w:rPr>
                <w:color w:val="000000" w:themeColor="text1"/>
              </w:rPr>
              <w:t>Ростелеком</w:t>
            </w:r>
            <w:proofErr w:type="spellEnd"/>
            <w:r w:rsidRPr="0053470C">
              <w:rPr>
                <w:color w:val="000000" w:themeColor="text1"/>
              </w:rPr>
              <w:t>»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2. Затраты на повременную оплату местных, междугородних и международных телефонных соединений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 повременную оплату местных, междугородних и международных телефонных соединений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77"/>
        <w:gridCol w:w="2677"/>
        <w:gridCol w:w="2409"/>
      </w:tblGrid>
      <w:tr w:rsidR="0053470C" w:rsidRPr="0053470C" w:rsidTr="0053470C">
        <w:tc>
          <w:tcPr>
            <w:tcW w:w="229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Продолжительность местных, междугородних и международных </w:t>
            </w:r>
            <w:r w:rsidRPr="0053470C">
              <w:rPr>
                <w:b/>
                <w:color w:val="000000" w:themeColor="text1"/>
              </w:rPr>
              <w:lastRenderedPageBreak/>
              <w:t>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lastRenderedPageBreak/>
              <w:t xml:space="preserve">Количество абонентских номеров пользовательского </w:t>
            </w:r>
            <w:r w:rsidRPr="0053470C">
              <w:rPr>
                <w:b/>
                <w:color w:val="000000" w:themeColor="text1"/>
              </w:rPr>
              <w:lastRenderedPageBreak/>
              <w:t>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lastRenderedPageBreak/>
              <w:t xml:space="preserve">Ежемесячная абонентская плата в расчете на 1 абонентский номер </w:t>
            </w:r>
            <w:r w:rsidRPr="0053470C">
              <w:rPr>
                <w:b/>
                <w:color w:val="000000" w:themeColor="text1"/>
              </w:rPr>
              <w:lastRenderedPageBreak/>
              <w:t>для передачи голосовой информации</w:t>
            </w:r>
          </w:p>
        </w:tc>
        <w:tc>
          <w:tcPr>
            <w:tcW w:w="24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lastRenderedPageBreak/>
              <w:t>Расчетный период (месяцев)</w:t>
            </w:r>
          </w:p>
        </w:tc>
      </w:tr>
      <w:tr w:rsidR="0053470C" w:rsidRPr="0053470C" w:rsidTr="0053470C">
        <w:tc>
          <w:tcPr>
            <w:tcW w:w="2296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lastRenderedPageBreak/>
              <w:t>360,00</w:t>
            </w:r>
          </w:p>
        </w:tc>
        <w:tc>
          <w:tcPr>
            <w:tcW w:w="2383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26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 соответствии с тарифами ПАО «</w:t>
            </w:r>
            <w:proofErr w:type="spellStart"/>
            <w:r w:rsidRPr="0053470C">
              <w:rPr>
                <w:color w:val="000000" w:themeColor="text1"/>
              </w:rPr>
              <w:t>Ростелеком</w:t>
            </w:r>
            <w:proofErr w:type="spellEnd"/>
            <w:r w:rsidRPr="0053470C">
              <w:rPr>
                <w:color w:val="000000" w:themeColor="text1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3. Затраты на сеть "Интернет" и услуги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интернет-провайдеров</w:t>
      </w:r>
      <w:proofErr w:type="spellEnd"/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ind w:left="72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услуг информационно-телекоммуникационной сети «Интернет»</w:t>
      </w:r>
    </w:p>
    <w:p w:rsidR="0053470C" w:rsidRPr="0053470C" w:rsidRDefault="0053470C" w:rsidP="0053470C">
      <w:pPr>
        <w:jc w:val="center"/>
        <w:rPr>
          <w:b/>
          <w:color w:val="000000" w:themeColor="text1"/>
          <w:sz w:val="26"/>
          <w:szCs w:val="26"/>
        </w:rPr>
      </w:pPr>
    </w:p>
    <w:tbl>
      <w:tblPr>
        <w:tblW w:w="9727" w:type="dxa"/>
        <w:jc w:val="center"/>
        <w:tblInd w:w="-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53470C" w:rsidRPr="0053470C" w:rsidTr="0053470C">
        <w:trPr>
          <w:trHeight w:val="837"/>
          <w:jc w:val="center"/>
        </w:trPr>
        <w:tc>
          <w:tcPr>
            <w:tcW w:w="1875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Скорость передачи данных по каналу передачи данных в сети Интернет, Мбит/с</w:t>
            </w:r>
          </w:p>
        </w:tc>
        <w:tc>
          <w:tcPr>
            <w:tcW w:w="2632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53470C" w:rsidRPr="0053470C" w:rsidTr="0053470C">
        <w:trPr>
          <w:trHeight w:val="612"/>
          <w:jc w:val="center"/>
        </w:trPr>
        <w:tc>
          <w:tcPr>
            <w:tcW w:w="1875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Безлимитный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скорость не менее 2 Мб/сек</w:t>
            </w:r>
          </w:p>
        </w:tc>
        <w:tc>
          <w:tcPr>
            <w:tcW w:w="2632" w:type="dxa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тарифами ПАО «</w:t>
            </w: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Ростелеком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53470C" w:rsidRPr="0053470C" w:rsidRDefault="0053470C" w:rsidP="0053470C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470C" w:rsidRPr="0053470C" w:rsidRDefault="0053470C" w:rsidP="0053470C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Примечание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>: Скорость каналов доступа может отличаться от приведенной в зависимости от решаемых административных задач. При этом оплата услуг доступа к сети Интернет осуществляется в</w:t>
      </w:r>
      <w:r w:rsidRPr="0053470C">
        <w:rPr>
          <w:color w:val="000000" w:themeColor="text1"/>
          <w:sz w:val="24"/>
          <w:szCs w:val="24"/>
          <w:lang w:eastAsia="en-US"/>
        </w:rPr>
        <w:t xml:space="preserve"> 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4.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вычислительной техники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вычислительной техники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val="en-US"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регламентно-профилактический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Техническое обслуживание и </w:t>
      </w:r>
      <w:proofErr w:type="spellStart"/>
      <w:r w:rsidRPr="0053470C">
        <w:rPr>
          <w:color w:val="000000" w:themeColor="text1"/>
          <w:lang w:eastAsia="en-US"/>
        </w:rPr>
        <w:t>регламентно-профилактический</w:t>
      </w:r>
      <w:proofErr w:type="spellEnd"/>
      <w:r w:rsidRPr="0053470C">
        <w:rPr>
          <w:color w:val="000000" w:themeColor="text1"/>
          <w:lang w:eastAsia="en-US"/>
        </w:rPr>
        <w:t xml:space="preserve"> ремонт проводятся по мере необходимости.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Предельная цена рассчитывается исходя из фактических расходов за отчетный финансовый год в 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5.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53470C" w:rsidRPr="0053470C" w:rsidRDefault="0053470C" w:rsidP="0053470C">
      <w:pPr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Копировальный аппарат</w:t>
            </w: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Предельная цена рассчитывается исходя из фактических расходов за отчетный финансовый год в 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6. Затраты на ремонт и заправку картриджей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7.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</w:t>
            </w:r>
            <w:r w:rsidRPr="0053470C">
              <w:rPr>
                <w:b/>
                <w:color w:val="000000" w:themeColor="text1"/>
                <w:vertAlign w:val="subscript"/>
                <w:lang w:eastAsia="en-US"/>
              </w:rPr>
              <w:t xml:space="preserve">, </w:t>
            </w:r>
            <w:r w:rsidRPr="0053470C">
              <w:rPr>
                <w:b/>
                <w:color w:val="000000" w:themeColor="text1"/>
                <w:lang w:eastAsia="en-US"/>
              </w:rPr>
              <w:t>руб.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1000 рублей за единицу техники, пришедшей в негодность и подлежащей диагностике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8.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систем бесперебойного питания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систем бесперебойного питания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right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</w:t>
            </w:r>
            <w:r w:rsidRPr="0053470C">
              <w:rPr>
                <w:b/>
                <w:color w:val="000000" w:themeColor="text1"/>
                <w:vertAlign w:val="subscript"/>
                <w:lang w:eastAsia="en-US"/>
              </w:rPr>
              <w:t xml:space="preserve">, </w:t>
            </w:r>
            <w:r w:rsidRPr="0053470C">
              <w:rPr>
                <w:b/>
                <w:color w:val="000000" w:themeColor="text1"/>
                <w:lang w:eastAsia="en-US"/>
              </w:rPr>
              <w:t>руб.</w:t>
            </w:r>
          </w:p>
        </w:tc>
      </w:tr>
      <w:tr w:rsidR="0053470C" w:rsidRPr="0053470C" w:rsidTr="0053470C"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rPr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0"/>
          <w:szCs w:val="20"/>
          <w:lang w:eastAsia="en-US"/>
        </w:rPr>
      </w:pPr>
      <w:r w:rsidRPr="0053470C">
        <w:rPr>
          <w:color w:val="000000" w:themeColor="text1"/>
          <w:lang w:eastAsia="en-US"/>
        </w:rPr>
        <w:t>Затраты на приобретение прочих работ и услуг, не относящиеся к затратам на услуги связи, аренду и</w:t>
      </w:r>
      <w:r w:rsidRPr="0053470C">
        <w:rPr>
          <w:color w:val="000000" w:themeColor="text1"/>
          <w:sz w:val="20"/>
          <w:szCs w:val="20"/>
          <w:lang w:eastAsia="en-US"/>
        </w:rPr>
        <w:t xml:space="preserve"> содержание имущества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9. Затраты на оплату услуг по сопровождению и приобретению иного программного обеспечения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одной единицы руб./год</w:t>
            </w:r>
          </w:p>
        </w:tc>
      </w:tr>
      <w:tr w:rsidR="0053470C" w:rsidRPr="0053470C" w:rsidTr="0053470C">
        <w:trPr>
          <w:trHeight w:val="3450"/>
        </w:trPr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Сопровождение программного обеспечения 1С: Предприятие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12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10.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53470C" w:rsidRPr="0053470C" w:rsidTr="0053470C">
        <w:tc>
          <w:tcPr>
            <w:tcW w:w="259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3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средств защиты (лицензий)</w:t>
            </w:r>
          </w:p>
        </w:tc>
        <w:tc>
          <w:tcPr>
            <w:tcW w:w="243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Срок действия лицензии (месяцев)</w:t>
            </w:r>
          </w:p>
        </w:tc>
        <w:tc>
          <w:tcPr>
            <w:tcW w:w="243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ед. лицензии в год, руб.</w:t>
            </w:r>
          </w:p>
        </w:tc>
      </w:tr>
      <w:tr w:rsidR="0053470C" w:rsidRPr="0053470C" w:rsidTr="0053470C">
        <w:tc>
          <w:tcPr>
            <w:tcW w:w="259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43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243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43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1200,00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 При этом приобретение лицензий,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(анализа рынка).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11. Затраты на приобретение рабочих станций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рабочих станций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2"/>
        <w:gridCol w:w="1559"/>
        <w:gridCol w:w="1817"/>
        <w:gridCol w:w="2248"/>
        <w:gridCol w:w="2196"/>
      </w:tblGrid>
      <w:tr w:rsidR="0053470C" w:rsidRPr="0053470C" w:rsidTr="0053470C">
        <w:tc>
          <w:tcPr>
            <w:tcW w:w="195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Количество, </w:t>
            </w:r>
            <w:r w:rsidRPr="0053470C">
              <w:rPr>
                <w:b/>
                <w:color w:val="000000" w:themeColor="text1"/>
              </w:rPr>
              <w:lastRenderedPageBreak/>
              <w:t>ед.</w:t>
            </w:r>
          </w:p>
        </w:tc>
        <w:tc>
          <w:tcPr>
            <w:tcW w:w="181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lastRenderedPageBreak/>
              <w:t xml:space="preserve">Срок </w:t>
            </w:r>
            <w:r w:rsidRPr="0053470C">
              <w:rPr>
                <w:b/>
                <w:color w:val="000000" w:themeColor="text1"/>
              </w:rPr>
              <w:lastRenderedPageBreak/>
              <w:t>эксплуатации, год</w:t>
            </w:r>
          </w:p>
        </w:tc>
        <w:tc>
          <w:tcPr>
            <w:tcW w:w="224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lastRenderedPageBreak/>
              <w:t xml:space="preserve">Предельная цена </w:t>
            </w:r>
            <w:r w:rsidRPr="0053470C">
              <w:rPr>
                <w:b/>
                <w:color w:val="000000" w:themeColor="text1"/>
              </w:rPr>
              <w:lastRenderedPageBreak/>
              <w:t>за единицу, руб.</w:t>
            </w:r>
          </w:p>
        </w:tc>
        <w:tc>
          <w:tcPr>
            <w:tcW w:w="219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lastRenderedPageBreak/>
              <w:t xml:space="preserve">Наименование </w:t>
            </w:r>
            <w:r w:rsidRPr="0053470C">
              <w:rPr>
                <w:b/>
                <w:color w:val="000000" w:themeColor="text1"/>
              </w:rPr>
              <w:lastRenderedPageBreak/>
              <w:t>должностей</w:t>
            </w:r>
          </w:p>
        </w:tc>
      </w:tr>
      <w:tr w:rsidR="0053470C" w:rsidRPr="0053470C" w:rsidTr="0053470C">
        <w:trPr>
          <w:trHeight w:val="531"/>
        </w:trPr>
        <w:tc>
          <w:tcPr>
            <w:tcW w:w="1952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lastRenderedPageBreak/>
              <w:t>Рабочая станция</w:t>
            </w:r>
          </w:p>
        </w:tc>
        <w:tc>
          <w:tcPr>
            <w:tcW w:w="1559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817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4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50 000,00</w:t>
            </w:r>
          </w:p>
        </w:tc>
        <w:tc>
          <w:tcPr>
            <w:tcW w:w="219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53470C" w:rsidRPr="0053470C" w:rsidTr="0053470C">
        <w:trPr>
          <w:trHeight w:val="567"/>
        </w:trPr>
        <w:tc>
          <w:tcPr>
            <w:tcW w:w="1952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817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4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40 000,00</w:t>
            </w:r>
          </w:p>
        </w:tc>
        <w:tc>
          <w:tcPr>
            <w:tcW w:w="219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</w:t>
      </w:r>
      <w:r w:rsidRPr="0053470C">
        <w:rPr>
          <w:color w:val="000000" w:themeColor="text1"/>
        </w:rPr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>12.</w:t>
      </w:r>
      <w:r w:rsidRPr="0053470C">
        <w:rPr>
          <w:color w:val="000000" w:themeColor="text1"/>
          <w:sz w:val="27"/>
          <w:szCs w:val="27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223"/>
        <w:gridCol w:w="2277"/>
        <w:gridCol w:w="1980"/>
      </w:tblGrid>
      <w:tr w:rsidR="0053470C" w:rsidRPr="0053470C" w:rsidTr="0053470C">
        <w:trPr>
          <w:trHeight w:val="780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277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rPr>
          <w:trHeight w:val="413"/>
        </w:trPr>
        <w:tc>
          <w:tcPr>
            <w:tcW w:w="3168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Многофункциональное устройство</w:t>
            </w:r>
          </w:p>
        </w:tc>
        <w:tc>
          <w:tcPr>
            <w:tcW w:w="2223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15 000,00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53470C" w:rsidRPr="0053470C" w:rsidTr="0053470C">
        <w:trPr>
          <w:trHeight w:val="412"/>
        </w:trPr>
        <w:tc>
          <w:tcPr>
            <w:tcW w:w="3168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23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  <w:tr w:rsidR="0053470C" w:rsidRPr="0053470C" w:rsidTr="0053470C">
        <w:trPr>
          <w:trHeight w:val="780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 5 000,00</w:t>
            </w: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955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Принтер с функцией черно-белой печати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1049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Принтер с функцией цветной печати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555"/>
        </w:trPr>
        <w:tc>
          <w:tcPr>
            <w:tcW w:w="3168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Сканер</w:t>
            </w:r>
          </w:p>
        </w:tc>
        <w:tc>
          <w:tcPr>
            <w:tcW w:w="2223" w:type="dxa"/>
            <w:vMerge w:val="restart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53470C" w:rsidRPr="0053470C" w:rsidTr="0053470C">
        <w:trPr>
          <w:trHeight w:val="599"/>
        </w:trPr>
        <w:tc>
          <w:tcPr>
            <w:tcW w:w="3168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23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  <w:tr w:rsidR="0053470C" w:rsidRPr="0053470C" w:rsidTr="0053470C">
        <w:trPr>
          <w:trHeight w:val="780"/>
        </w:trPr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Факсимильный аппарат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520"/>
        </w:trPr>
        <w:tc>
          <w:tcPr>
            <w:tcW w:w="3168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Телефонный аппарат</w:t>
            </w:r>
          </w:p>
        </w:tc>
        <w:tc>
          <w:tcPr>
            <w:tcW w:w="222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человека</w:t>
            </w:r>
          </w:p>
        </w:tc>
        <w:tc>
          <w:tcPr>
            <w:tcW w:w="2277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5 000,00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13. Затраты на приобретение ноутбуков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ноутбуков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53470C" w:rsidRPr="0053470C" w:rsidTr="0053470C">
        <w:tc>
          <w:tcPr>
            <w:tcW w:w="197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c>
          <w:tcPr>
            <w:tcW w:w="197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ноутбук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не более        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  50 000,00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>14. Затраты на приобретение планшетных компьютеров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53470C" w:rsidRPr="0053470C" w:rsidTr="0053470C">
        <w:tc>
          <w:tcPr>
            <w:tcW w:w="197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c>
          <w:tcPr>
            <w:tcW w:w="197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Планшетный компьютер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не более     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     50 000,00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15.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приобретение мониторов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мониторов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Предельная цена, руб. 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Монитор с диагональю экрана не менее 19 дюймов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16.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приобретение системных блоков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системных блоков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50 000,00</w:t>
            </w:r>
          </w:p>
        </w:tc>
        <w:tc>
          <w:tcPr>
            <w:tcW w:w="246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17.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color w:val="000000" w:themeColor="text1"/>
          <w:lang w:eastAsia="en-US"/>
        </w:rPr>
        <w:lastRenderedPageBreak/>
        <w:t>Затраты на приобретение других запасных частей для вычислительной техники</w:t>
      </w:r>
      <w:r w:rsidRPr="0053470C">
        <w:rPr>
          <w:b/>
          <w:color w:val="000000" w:themeColor="text1"/>
          <w:lang w:eastAsia="en-US"/>
        </w:rPr>
        <w:t xml:space="preserve"> </w:t>
      </w:r>
      <w:r w:rsidRPr="0053470C">
        <w:rPr>
          <w:color w:val="000000" w:themeColor="text1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53470C">
        <w:rPr>
          <w:color w:val="000000" w:themeColor="text1"/>
        </w:rPr>
        <w:t xml:space="preserve"> утвержденные  постановлением Администрации Тамбовского района от 28.12.2015 №975.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18.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53470C" w:rsidRPr="0053470C" w:rsidTr="0053470C">
        <w:trPr>
          <w:trHeight w:val="545"/>
        </w:trPr>
        <w:tc>
          <w:tcPr>
            <w:tcW w:w="3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в год, шт.</w:t>
            </w:r>
          </w:p>
        </w:tc>
        <w:tc>
          <w:tcPr>
            <w:tcW w:w="322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единицу, руб.</w:t>
            </w:r>
          </w:p>
        </w:tc>
      </w:tr>
      <w:tr w:rsidR="0053470C" w:rsidRPr="0053470C" w:rsidTr="0053470C">
        <w:trPr>
          <w:trHeight w:val="847"/>
        </w:trPr>
        <w:tc>
          <w:tcPr>
            <w:tcW w:w="3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Картридж ч/б                  (печатающее устройство формата  А4)</w:t>
            </w:r>
          </w:p>
        </w:tc>
        <w:tc>
          <w:tcPr>
            <w:tcW w:w="27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2 штук на печатающее устройство</w:t>
            </w:r>
          </w:p>
        </w:tc>
        <w:tc>
          <w:tcPr>
            <w:tcW w:w="322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8000,00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vertAlign w:val="superscript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приведенного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19. Затраты на приобретение носителей информации, в том числе магнитных и оптических носителей информации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 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53470C" w:rsidRPr="0053470C" w:rsidTr="0053470C">
        <w:tc>
          <w:tcPr>
            <w:tcW w:w="237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 носителя информации, руб.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53470C" w:rsidRPr="0053470C" w:rsidTr="0053470C">
        <w:trPr>
          <w:trHeight w:val="555"/>
        </w:trPr>
        <w:tc>
          <w:tcPr>
            <w:tcW w:w="237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Цифровой универсальный диск для однократной записи (</w:t>
            </w:r>
            <w:r w:rsidRPr="0053470C">
              <w:rPr>
                <w:color w:val="000000" w:themeColor="text1"/>
                <w:lang w:val="en-US" w:eastAsia="en-US"/>
              </w:rPr>
              <w:t>DVD</w:t>
            </w:r>
            <w:r w:rsidRPr="0053470C">
              <w:rPr>
                <w:color w:val="000000" w:themeColor="text1"/>
                <w:lang w:eastAsia="en-US"/>
              </w:rPr>
              <w:t>-</w:t>
            </w:r>
            <w:r w:rsidRPr="0053470C">
              <w:rPr>
                <w:color w:val="000000" w:themeColor="text1"/>
                <w:lang w:val="en-US" w:eastAsia="en-US"/>
              </w:rPr>
              <w:t>R</w:t>
            </w:r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16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300,00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c>
          <w:tcPr>
            <w:tcW w:w="237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val="en-US" w:eastAsia="en-US"/>
              </w:rPr>
              <w:t>USB</w:t>
            </w:r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Flash</w:t>
            </w:r>
            <w:r w:rsidRPr="0053470C">
              <w:rPr>
                <w:color w:val="000000" w:themeColor="text1"/>
                <w:lang w:eastAsia="en-US"/>
              </w:rPr>
              <w:t xml:space="preserve"> накопитель</w:t>
            </w:r>
          </w:p>
        </w:tc>
        <w:tc>
          <w:tcPr>
            <w:tcW w:w="16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15000,00</w:t>
            </w:r>
          </w:p>
        </w:tc>
        <w:tc>
          <w:tcPr>
            <w:tcW w:w="1971" w:type="dxa"/>
            <w:vMerge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c>
          <w:tcPr>
            <w:tcW w:w="237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не более 1 единицы для </w:t>
            </w:r>
            <w:r w:rsidRPr="0053470C">
              <w:rPr>
                <w:color w:val="000000" w:themeColor="text1"/>
                <w:lang w:eastAsia="en-US"/>
              </w:rPr>
              <w:lastRenderedPageBreak/>
              <w:t>сотрудника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1 раз в 5 лет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5000,00</w:t>
            </w:r>
          </w:p>
        </w:tc>
        <w:tc>
          <w:tcPr>
            <w:tcW w:w="197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val="en-US" w:eastAsia="en-US"/>
        </w:rPr>
        <w:t>II</w:t>
      </w:r>
      <w:r w:rsidRPr="0053470C">
        <w:rPr>
          <w:b/>
          <w:color w:val="000000" w:themeColor="text1"/>
          <w:sz w:val="28"/>
          <w:szCs w:val="28"/>
          <w:lang w:eastAsia="en-US"/>
        </w:rPr>
        <w:t>. Прочие затраты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информационно- коммуникационные технологии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20. Затраты на оплату услуг почтовой связи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оплату услуг почтовой связи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53470C" w:rsidRPr="0053470C" w:rsidTr="0053470C">
        <w:trPr>
          <w:trHeight w:val="1175"/>
        </w:trPr>
        <w:tc>
          <w:tcPr>
            <w:tcW w:w="19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1 почтового отправления, руб.</w:t>
            </w:r>
          </w:p>
        </w:tc>
      </w:tr>
      <w:tr w:rsidR="0053470C" w:rsidRPr="0053470C" w:rsidTr="0053470C">
        <w:trPr>
          <w:trHeight w:val="1746"/>
        </w:trPr>
        <w:tc>
          <w:tcPr>
            <w:tcW w:w="19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Услуги почтовой  связи</w:t>
            </w:r>
          </w:p>
        </w:tc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25</w:t>
            </w:r>
          </w:p>
        </w:tc>
        <w:tc>
          <w:tcPr>
            <w:tcW w:w="5605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8"/>
          <w:szCs w:val="28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>21.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Затраты на вывоз твердых бытовых отходов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Нормативы, применяемые при расчете затрат на вывоз твердых бытовых отходов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20"/>
        <w:gridCol w:w="3024"/>
        <w:gridCol w:w="3786"/>
      </w:tblGrid>
      <w:tr w:rsidR="0053470C" w:rsidRPr="0053470C" w:rsidTr="0053470C">
        <w:trPr>
          <w:tblCellSpacing w:w="0" w:type="dxa"/>
        </w:trPr>
        <w:tc>
          <w:tcPr>
            <w:tcW w:w="2520" w:type="dxa"/>
            <w:shd w:val="clear" w:color="auto" w:fill="FFFFFF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Наименование</w:t>
            </w:r>
          </w:p>
        </w:tc>
        <w:tc>
          <w:tcPr>
            <w:tcW w:w="3024" w:type="dxa"/>
            <w:shd w:val="clear" w:color="auto" w:fill="FFFFFF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куб. метров твердых бытовых отходов в год *, м3 ( )</w:t>
            </w:r>
          </w:p>
        </w:tc>
        <w:tc>
          <w:tcPr>
            <w:tcW w:w="3786" w:type="dxa"/>
            <w:shd w:val="clear" w:color="auto" w:fill="FFFFFF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Цена вывоза 1 куб. метра твердых бытовых отходов (руб.) </w:t>
            </w:r>
          </w:p>
        </w:tc>
      </w:tr>
      <w:tr w:rsidR="0053470C" w:rsidRPr="0053470C" w:rsidTr="0053470C">
        <w:trPr>
          <w:tblCellSpacing w:w="0" w:type="dxa"/>
        </w:trPr>
        <w:tc>
          <w:tcPr>
            <w:tcW w:w="2520" w:type="dxa"/>
            <w:shd w:val="clear" w:color="auto" w:fill="FFFFFF"/>
            <w:vAlign w:val="center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Вывоз твердых бытовых отходов</w:t>
            </w:r>
          </w:p>
        </w:tc>
        <w:tc>
          <w:tcPr>
            <w:tcW w:w="3024" w:type="dxa"/>
            <w:shd w:val="clear" w:color="auto" w:fill="FFFFFF"/>
            <w:vAlign w:val="center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50</w:t>
            </w:r>
          </w:p>
        </w:tc>
        <w:tc>
          <w:tcPr>
            <w:tcW w:w="3786" w:type="dxa"/>
            <w:shd w:val="clear" w:color="auto" w:fill="FFFFFF"/>
            <w:vAlign w:val="center"/>
          </w:tcPr>
          <w:p w:rsidR="0053470C" w:rsidRPr="0053470C" w:rsidRDefault="0053470C" w:rsidP="0053470C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уровня тарифов вывоза 1 куб. метра твердых бытовых отходов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53470C" w:rsidRPr="0053470C" w:rsidRDefault="0053470C" w:rsidP="005347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lastRenderedPageBreak/>
        <w:t xml:space="preserve">22.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</w:rPr>
        <w:t xml:space="preserve"> ремонт индивидуального теплового пункта, в том числе на подготовку отопительной системы к зимнему сезону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left="710"/>
        <w:rPr>
          <w:rFonts w:ascii="Tahoma" w:hAnsi="Tahoma" w:cs="Tahoma"/>
          <w:b/>
          <w:color w:val="000000" w:themeColor="text1"/>
          <w:sz w:val="27"/>
          <w:szCs w:val="27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8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color w:val="000000" w:themeColor="text1"/>
          <w:sz w:val="26"/>
          <w:szCs w:val="26"/>
        </w:rPr>
        <w:t xml:space="preserve"> </w:t>
      </w:r>
      <w:r w:rsidRPr="0053470C">
        <w:rPr>
          <w:b/>
          <w:color w:val="000000" w:themeColor="text1"/>
          <w:sz w:val="26"/>
          <w:szCs w:val="26"/>
        </w:rPr>
        <w:t xml:space="preserve">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ремонт индивидуального теплового пункта, в том числе на подготовку отопительной системы к зимнему сезону</w:t>
      </w:r>
    </w:p>
    <w:p w:rsidR="0053470C" w:rsidRPr="0053470C" w:rsidRDefault="0053470C" w:rsidP="0053470C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78"/>
      </w:tblGrid>
      <w:tr w:rsidR="0053470C" w:rsidRPr="0053470C" w:rsidTr="0053470C">
        <w:tc>
          <w:tcPr>
            <w:tcW w:w="464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затрат</w:t>
            </w:r>
          </w:p>
        </w:tc>
        <w:tc>
          <w:tcPr>
            <w:tcW w:w="467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464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Техническое обслуживание и </w:t>
            </w:r>
            <w:proofErr w:type="spellStart"/>
            <w:r w:rsidRPr="0053470C">
              <w:rPr>
                <w:b/>
                <w:color w:val="000000" w:themeColor="text1"/>
              </w:rPr>
              <w:t>регламентно-профилактический</w:t>
            </w:r>
            <w:proofErr w:type="spellEnd"/>
            <w:r w:rsidRPr="0053470C">
              <w:rPr>
                <w:b/>
                <w:color w:val="000000" w:themeColor="text1"/>
              </w:rPr>
              <w:t xml:space="preserve"> ремонт индивидуального теплового пункта, в том числе на подготовку отопительной системы к зимнему сезону</w:t>
            </w:r>
          </w:p>
          <w:p w:rsidR="0053470C" w:rsidRPr="0053470C" w:rsidRDefault="0053470C" w:rsidP="0053470C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67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техническое обслуживание и ремонт транспортных средств определяются по фактическим затратам в отчетном финансовом году. </w:t>
      </w:r>
      <w:r w:rsidRPr="0053470C">
        <w:rPr>
          <w:color w:val="000000" w:themeColor="text1"/>
        </w:rPr>
        <w:t>При этом закупка осуществляется в пределах доведенных лимитов бюджетных обязательств на обеспечение функций МКУ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53470C" w:rsidRPr="0053470C" w:rsidRDefault="0053470C" w:rsidP="0053470C">
      <w:pPr>
        <w:pStyle w:val="ConsPlusNormal"/>
        <w:ind w:firstLine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23.</w:t>
      </w:r>
      <w:r w:rsidRPr="0053470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Pr="0053470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Затраты на техническое обслуживание и ремонт транспортных средств</w:t>
      </w:r>
    </w:p>
    <w:p w:rsidR="0053470C" w:rsidRPr="0053470C" w:rsidRDefault="0053470C" w:rsidP="0053470C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3470C" w:rsidRPr="0053470C" w:rsidRDefault="0053470C" w:rsidP="0053470C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color w:val="000000" w:themeColor="text1"/>
          <w:sz w:val="26"/>
          <w:szCs w:val="26"/>
        </w:rPr>
        <w:t xml:space="preserve"> </w:t>
      </w:r>
      <w:r w:rsidRPr="0053470C">
        <w:rPr>
          <w:b/>
          <w:color w:val="000000" w:themeColor="text1"/>
          <w:sz w:val="26"/>
          <w:szCs w:val="26"/>
        </w:rPr>
        <w:t>на техническое обслуживание и ремонт транспортных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78"/>
      </w:tblGrid>
      <w:tr w:rsidR="0053470C" w:rsidRPr="0053470C" w:rsidTr="0053470C">
        <w:tc>
          <w:tcPr>
            <w:tcW w:w="464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Наименование затрат</w:t>
            </w:r>
          </w:p>
        </w:tc>
        <w:tc>
          <w:tcPr>
            <w:tcW w:w="467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464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Техническое обслуживание и ремонт автомобиля каждые 8-10 тыс.км пробега</w:t>
            </w:r>
          </w:p>
        </w:tc>
        <w:tc>
          <w:tcPr>
            <w:tcW w:w="467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техническое обслуживание и ремонт транспортных средств определяются по фактическим затратам в отчетном финансовом году. </w:t>
      </w:r>
      <w:r w:rsidRPr="0053470C">
        <w:rPr>
          <w:color w:val="000000" w:themeColor="text1"/>
        </w:rPr>
        <w:t>При этом закупка осуществляется в пределах доведенных лимитов бюджетных обязательств на обеспечение функций МКУ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24.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</w:t>
      </w:r>
      <w:r w:rsidRPr="0053470C">
        <w:rPr>
          <w:color w:val="000000" w:themeColor="text1"/>
          <w:sz w:val="26"/>
          <w:szCs w:val="26"/>
          <w:lang w:eastAsia="en-US"/>
        </w:rPr>
        <w:t xml:space="preserve"> 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систем кондиционирования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53470C" w:rsidRPr="0053470C" w:rsidTr="0053470C"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технического обслуживания за единицу, руб.</w:t>
            </w:r>
          </w:p>
        </w:tc>
      </w:tr>
      <w:tr w:rsidR="0053470C" w:rsidRPr="0053470C" w:rsidTr="0053470C"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не более фактического количества систем, установленных в МКУ в соответствии с нормативами на их </w:t>
            </w:r>
            <w:r w:rsidRPr="0053470C">
              <w:rPr>
                <w:color w:val="000000" w:themeColor="text1"/>
                <w:lang w:eastAsia="en-US"/>
              </w:rPr>
              <w:lastRenderedPageBreak/>
              <w:t>приобретение</w:t>
            </w:r>
          </w:p>
        </w:tc>
        <w:tc>
          <w:tcPr>
            <w:tcW w:w="231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9500,00</w:t>
            </w:r>
          </w:p>
        </w:tc>
      </w:tr>
      <w:tr w:rsidR="0053470C" w:rsidRPr="0053470C" w:rsidTr="0053470C">
        <w:tc>
          <w:tcPr>
            <w:tcW w:w="263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 xml:space="preserve">25.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</w:rPr>
        <w:t>регламентно</w:t>
      </w:r>
      <w:proofErr w:type="spellEnd"/>
      <w:r w:rsidRPr="0053470C">
        <w:rPr>
          <w:b/>
          <w:color w:val="000000" w:themeColor="text1"/>
          <w:sz w:val="27"/>
          <w:szCs w:val="27"/>
        </w:rPr>
        <w:t xml:space="preserve">- профилактический ремонт систем пожарной сигнализации </w:t>
      </w:r>
    </w:p>
    <w:p w:rsidR="0053470C" w:rsidRPr="0053470C" w:rsidRDefault="0053470C" w:rsidP="0053470C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 xml:space="preserve">Нормативы, применяемые при расчете затрат на техническое обслуживание и </w:t>
      </w:r>
      <w:proofErr w:type="spellStart"/>
      <w:r w:rsidRPr="0053470C">
        <w:rPr>
          <w:b/>
          <w:bCs/>
          <w:color w:val="000000" w:themeColor="text1"/>
          <w:sz w:val="26"/>
          <w:szCs w:val="26"/>
        </w:rPr>
        <w:t>регламентно</w:t>
      </w:r>
      <w:proofErr w:type="spellEnd"/>
      <w:r w:rsidRPr="0053470C">
        <w:rPr>
          <w:b/>
          <w:bCs/>
          <w:color w:val="000000" w:themeColor="text1"/>
          <w:sz w:val="26"/>
          <w:szCs w:val="26"/>
        </w:rPr>
        <w:t xml:space="preserve"> - профилактический ремонт систем пожарной сигнализации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58"/>
        <w:gridCol w:w="2552"/>
        <w:gridCol w:w="3402"/>
      </w:tblGrid>
      <w:tr w:rsidR="0053470C" w:rsidRPr="0053470C" w:rsidTr="0053470C">
        <w:tc>
          <w:tcPr>
            <w:tcW w:w="3758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53470C">
              <w:rPr>
                <w:b/>
                <w:bCs/>
                <w:color w:val="000000" w:themeColor="text1"/>
              </w:rPr>
              <w:t>Ед.изм</w:t>
            </w:r>
            <w:proofErr w:type="spellEnd"/>
          </w:p>
        </w:tc>
        <w:tc>
          <w:tcPr>
            <w:tcW w:w="2552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Расчетная потребность в год</w:t>
            </w:r>
          </w:p>
        </w:tc>
        <w:tc>
          <w:tcPr>
            <w:tcW w:w="3402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Цена за единицу в месяц, руб.</w:t>
            </w:r>
          </w:p>
        </w:tc>
      </w:tr>
      <w:tr w:rsidR="0053470C" w:rsidRPr="0053470C" w:rsidTr="0053470C">
        <w:trPr>
          <w:trHeight w:val="785"/>
        </w:trPr>
        <w:tc>
          <w:tcPr>
            <w:tcW w:w="3758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Кв.метр</w:t>
            </w:r>
          </w:p>
        </w:tc>
        <w:tc>
          <w:tcPr>
            <w:tcW w:w="2552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1576,1</w:t>
            </w:r>
          </w:p>
        </w:tc>
        <w:tc>
          <w:tcPr>
            <w:tcW w:w="3402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4,71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 xml:space="preserve">26.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vertAlign w:val="sub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периодических печатных изданий и справочной литературы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vertAlign w:val="subscript"/>
          <w:lang w:eastAsia="en-US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53470C" w:rsidRPr="0053470C" w:rsidTr="0053470C">
        <w:trPr>
          <w:trHeight w:val="1403"/>
        </w:trPr>
        <w:tc>
          <w:tcPr>
            <w:tcW w:w="45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Норматив количества годовых подписок (комплект)*</w:t>
            </w:r>
          </w:p>
        </w:tc>
        <w:tc>
          <w:tcPr>
            <w:tcW w:w="251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 комплект годовой подписки, руб.</w:t>
            </w:r>
          </w:p>
        </w:tc>
      </w:tr>
      <w:tr w:rsidR="0053470C" w:rsidRPr="0053470C" w:rsidTr="0053470C">
        <w:trPr>
          <w:trHeight w:val="679"/>
        </w:trPr>
        <w:tc>
          <w:tcPr>
            <w:tcW w:w="4568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Подписка ИТС 1С</w:t>
            </w:r>
          </w:p>
        </w:tc>
        <w:tc>
          <w:tcPr>
            <w:tcW w:w="2599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15000,00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Количество закупаемых печатных изданий может отличаться от приведенного. При этом закупка периодических печатных изданий осуществляется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>27.затраты на оплату услуг вневедомственной охраны определяются по фактическим затратам в отчетном финансовом году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Нормативы на оплату услуг вневедомственной охраны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4500"/>
        <w:gridCol w:w="2520"/>
      </w:tblGrid>
      <w:tr w:rsidR="0053470C" w:rsidRPr="0053470C" w:rsidTr="0053470C">
        <w:trPr>
          <w:jc w:val="center"/>
        </w:trPr>
        <w:tc>
          <w:tcPr>
            <w:tcW w:w="2582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объектов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Цена, руб.</w:t>
            </w:r>
          </w:p>
        </w:tc>
      </w:tr>
      <w:tr w:rsidR="0053470C" w:rsidRPr="0053470C" w:rsidTr="0053470C">
        <w:trPr>
          <w:jc w:val="center"/>
        </w:trPr>
        <w:tc>
          <w:tcPr>
            <w:tcW w:w="2582" w:type="dxa"/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Состоящих на балансе МКУ</w:t>
            </w:r>
            <w:r w:rsidRPr="0053470C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Услуги вневедомственной охраны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7500,00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28.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Затраты на проведение </w:t>
      </w:r>
      <w:proofErr w:type="spell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предрейсового</w:t>
      </w:r>
      <w:proofErr w:type="spellEnd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и </w:t>
      </w:r>
      <w:proofErr w:type="spell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послерейсового</w:t>
      </w:r>
      <w:proofErr w:type="spellEnd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осмотра водителей транспортных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Нормативы на проведение </w:t>
      </w:r>
      <w:proofErr w:type="spellStart"/>
      <w:r w:rsidRPr="0053470C">
        <w:rPr>
          <w:b/>
          <w:color w:val="000000" w:themeColor="text1"/>
          <w:sz w:val="26"/>
          <w:szCs w:val="26"/>
        </w:rPr>
        <w:t>предрейсового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и </w:t>
      </w:r>
      <w:proofErr w:type="spellStart"/>
      <w:r w:rsidRPr="0053470C">
        <w:rPr>
          <w:b/>
          <w:color w:val="000000" w:themeColor="text1"/>
          <w:sz w:val="26"/>
          <w:szCs w:val="26"/>
        </w:rPr>
        <w:t>послерейсового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осмотра водителей транспортных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4500"/>
        <w:gridCol w:w="2520"/>
      </w:tblGrid>
      <w:tr w:rsidR="0053470C" w:rsidRPr="0053470C" w:rsidTr="0053470C">
        <w:trPr>
          <w:jc w:val="center"/>
        </w:trPr>
        <w:tc>
          <w:tcPr>
            <w:tcW w:w="2582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направляемых сотрудников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Цена проведения 1 </w:t>
            </w:r>
            <w:proofErr w:type="spellStart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предрейсового</w:t>
            </w:r>
            <w:proofErr w:type="spellEnd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послерейсового</w:t>
            </w:r>
            <w:proofErr w:type="spellEnd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осмотра, руб.</w:t>
            </w:r>
          </w:p>
        </w:tc>
      </w:tr>
      <w:tr w:rsidR="0053470C" w:rsidRPr="0053470C" w:rsidTr="0053470C">
        <w:trPr>
          <w:jc w:val="center"/>
        </w:trPr>
        <w:tc>
          <w:tcPr>
            <w:tcW w:w="2582" w:type="dxa"/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Согласно штатному расписанию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Предрейсовый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послерейсовый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осмотр водителей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70,00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29.</w:t>
      </w:r>
      <w:r w:rsidRPr="0053470C">
        <w:rPr>
          <w:rFonts w:eastAsia="Calibri"/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Нормативы  приобретения полисов обязательного страхования гражданской ответственности владельцев транспортных средств</w:t>
      </w:r>
    </w:p>
    <w:p w:rsidR="0053470C" w:rsidRPr="0053470C" w:rsidRDefault="0053470C" w:rsidP="0053470C">
      <w:pPr>
        <w:pStyle w:val="a8"/>
        <w:ind w:left="-284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68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2"/>
        <w:gridCol w:w="4500"/>
        <w:gridCol w:w="2520"/>
      </w:tblGrid>
      <w:tr w:rsidR="0053470C" w:rsidRPr="0053470C" w:rsidTr="0053470C">
        <w:tc>
          <w:tcPr>
            <w:tcW w:w="2662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Предельные затраты в год на одно транспортное средство,  руб.</w:t>
            </w:r>
          </w:p>
        </w:tc>
      </w:tr>
      <w:tr w:rsidR="0053470C" w:rsidRPr="0053470C" w:rsidTr="0053470C">
        <w:trPr>
          <w:trHeight w:val="317"/>
        </w:trPr>
        <w:tc>
          <w:tcPr>
            <w:tcW w:w="2662" w:type="dxa"/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автотранспортных средств, состоящих на обслуживании МКУ</w:t>
            </w:r>
          </w:p>
        </w:tc>
        <w:tc>
          <w:tcPr>
            <w:tcW w:w="450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Приобретение полисов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52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более 8000,00</w:t>
            </w:r>
          </w:p>
        </w:tc>
      </w:tr>
    </w:tbl>
    <w:p w:rsidR="0053470C" w:rsidRPr="0053470C" w:rsidRDefault="0053470C" w:rsidP="0053470C">
      <w:pPr>
        <w:pStyle w:val="ConsPlusNormal"/>
        <w:ind w:left="-567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53470C" w:rsidRPr="0053470C" w:rsidRDefault="0053470C" w:rsidP="005347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Примечание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Расходы на оплату полисов ОСАГО устанавливаются  в соответствии с базовыми </w:t>
      </w:r>
      <w:hyperlink r:id="rId8" w:history="1">
        <w:r w:rsidRPr="0053470C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ставками</w:t>
        </w:r>
      </w:hyperlink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страховых тарифов и коэффициентами страховых тарифов, установленными указанием Центрального банка Российской Федерации от 19 сентября 2014 года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30. </w:t>
      </w:r>
      <w:r w:rsidRPr="0053470C">
        <w:rPr>
          <w:b/>
          <w:bCs/>
          <w:color w:val="000000" w:themeColor="text1"/>
          <w:sz w:val="27"/>
          <w:szCs w:val="27"/>
        </w:rPr>
        <w:t>Затраты на проведение технического осмотра транспортных средств</w:t>
      </w:r>
    </w:p>
    <w:p w:rsidR="0053470C" w:rsidRPr="0053470C" w:rsidRDefault="0053470C" w:rsidP="0053470C">
      <w:pPr>
        <w:shd w:val="clear" w:color="auto" w:fill="FFFFFF"/>
        <w:spacing w:before="100" w:beforeAutospacing="1" w:after="100" w:afterAutospacing="1"/>
        <w:jc w:val="both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0"/>
          <w:szCs w:val="20"/>
        </w:rPr>
        <w:t xml:space="preserve">                </w:t>
      </w:r>
      <w:r w:rsidRPr="0053470C">
        <w:rPr>
          <w:b/>
          <w:color w:val="000000" w:themeColor="text1"/>
          <w:sz w:val="26"/>
          <w:szCs w:val="26"/>
        </w:rPr>
        <w:t>Нормативы на проведение технического осмотра транспортных средств</w:t>
      </w:r>
    </w:p>
    <w:tbl>
      <w:tblPr>
        <w:tblW w:w="8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111"/>
      </w:tblGrid>
      <w:tr w:rsidR="0053470C" w:rsidRPr="0053470C" w:rsidTr="0053470C">
        <w:tc>
          <w:tcPr>
            <w:tcW w:w="4740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4111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Предельные затраты в год на одно транспортное средство,  руб./год.</w:t>
            </w:r>
          </w:p>
        </w:tc>
      </w:tr>
      <w:tr w:rsidR="0053470C" w:rsidRPr="0053470C" w:rsidTr="0053470C">
        <w:trPr>
          <w:trHeight w:val="317"/>
        </w:trPr>
        <w:tc>
          <w:tcPr>
            <w:tcW w:w="4740" w:type="dxa"/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автотранспортных средств, состоящих на обслуживании МКУ</w:t>
            </w:r>
          </w:p>
        </w:tc>
        <w:tc>
          <w:tcPr>
            <w:tcW w:w="4111" w:type="dxa"/>
            <w:vAlign w:val="center"/>
          </w:tcPr>
          <w:p w:rsidR="0053470C" w:rsidRPr="0053470C" w:rsidRDefault="0053470C" w:rsidP="005347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1200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31.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 Затраты на коммунальные услуги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Нормативы применяемые при расчете нормативных затрат на оплату расходов по коммунальным услугам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2160"/>
        <w:gridCol w:w="3128"/>
        <w:gridCol w:w="2551"/>
      </w:tblGrid>
      <w:tr w:rsidR="0053470C" w:rsidRPr="0053470C" w:rsidTr="0053470C">
        <w:tc>
          <w:tcPr>
            <w:tcW w:w="1908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Наименование услуги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53470C">
              <w:rPr>
                <w:b/>
                <w:bCs/>
                <w:color w:val="000000" w:themeColor="text1"/>
              </w:rPr>
              <w:t>Ед.изм</w:t>
            </w:r>
            <w:proofErr w:type="spellEnd"/>
          </w:p>
        </w:tc>
        <w:tc>
          <w:tcPr>
            <w:tcW w:w="3128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Расчетная потребность в год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Цена за единицу</w:t>
            </w:r>
          </w:p>
        </w:tc>
      </w:tr>
      <w:tr w:rsidR="0053470C" w:rsidRPr="0053470C" w:rsidTr="0053470C">
        <w:trPr>
          <w:trHeight w:val="785"/>
        </w:trPr>
        <w:tc>
          <w:tcPr>
            <w:tcW w:w="19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Электроснабжение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Тыс.Квт</w:t>
            </w:r>
            <w:proofErr w:type="spellEnd"/>
          </w:p>
        </w:tc>
        <w:tc>
          <w:tcPr>
            <w:tcW w:w="312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согласно тарифа на</w:t>
            </w:r>
          </w:p>
          <w:p w:rsidR="0053470C" w:rsidRPr="0053470C" w:rsidRDefault="0053470C" w:rsidP="0053470C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электроснабжение</w:t>
            </w:r>
          </w:p>
        </w:tc>
      </w:tr>
      <w:tr w:rsidR="0053470C" w:rsidRPr="0053470C" w:rsidTr="0053470C">
        <w:trPr>
          <w:trHeight w:val="785"/>
        </w:trPr>
        <w:tc>
          <w:tcPr>
            <w:tcW w:w="19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Холодная вода.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</w:t>
            </w:r>
          </w:p>
        </w:tc>
        <w:tc>
          <w:tcPr>
            <w:tcW w:w="312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72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согласно тарифа на</w:t>
            </w:r>
          </w:p>
          <w:p w:rsidR="0053470C" w:rsidRPr="0053470C" w:rsidRDefault="0053470C" w:rsidP="0053470C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холодную воду</w:t>
            </w:r>
          </w:p>
        </w:tc>
      </w:tr>
      <w:tr w:rsidR="0053470C" w:rsidRPr="0053470C" w:rsidTr="0053470C">
        <w:trPr>
          <w:trHeight w:val="785"/>
        </w:trPr>
        <w:tc>
          <w:tcPr>
            <w:tcW w:w="19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Водоотведение.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</w:t>
            </w:r>
          </w:p>
        </w:tc>
        <w:tc>
          <w:tcPr>
            <w:tcW w:w="312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72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согласно тарифа на</w:t>
            </w:r>
          </w:p>
          <w:p w:rsidR="0053470C" w:rsidRPr="0053470C" w:rsidRDefault="0053470C" w:rsidP="0053470C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водоотведение</w:t>
            </w:r>
          </w:p>
        </w:tc>
      </w:tr>
      <w:tr w:rsidR="0053470C" w:rsidRPr="0053470C" w:rsidTr="0053470C">
        <w:trPr>
          <w:trHeight w:val="785"/>
        </w:trPr>
        <w:tc>
          <w:tcPr>
            <w:tcW w:w="19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Теплоснабжение</w:t>
            </w:r>
          </w:p>
        </w:tc>
        <w:tc>
          <w:tcPr>
            <w:tcW w:w="216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Гкал</w:t>
            </w:r>
          </w:p>
        </w:tc>
        <w:tc>
          <w:tcPr>
            <w:tcW w:w="312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571,22</w:t>
            </w:r>
          </w:p>
        </w:tc>
        <w:tc>
          <w:tcPr>
            <w:tcW w:w="2551" w:type="dxa"/>
          </w:tcPr>
          <w:p w:rsidR="0053470C" w:rsidRPr="0053470C" w:rsidRDefault="0053470C" w:rsidP="0053470C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согласно тарифа на</w:t>
            </w:r>
          </w:p>
          <w:p w:rsidR="0053470C" w:rsidRPr="0053470C" w:rsidRDefault="0053470C" w:rsidP="0053470C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теплоснабжение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53470C">
        <w:rPr>
          <w:b/>
          <w:color w:val="000000" w:themeColor="text1"/>
          <w:u w:val="single"/>
        </w:rPr>
        <w:t>Примечание</w:t>
      </w:r>
      <w:r w:rsidRPr="0053470C">
        <w:rPr>
          <w:color w:val="000000" w:themeColor="text1"/>
        </w:rPr>
        <w:t xml:space="preserve">: </w:t>
      </w:r>
      <w:r w:rsidRPr="0053470C">
        <w:rPr>
          <w:rFonts w:eastAsia="Sylfaen"/>
          <w:color w:val="000000" w:themeColor="text1"/>
        </w:rPr>
        <w:t xml:space="preserve">Потребность в коммунальных услугах определяется с учетом </w:t>
      </w:r>
      <w:r w:rsidRPr="0053470C">
        <w:rPr>
          <w:color w:val="000000" w:themeColor="text1"/>
        </w:rPr>
        <w:t>утвержденных лимитов потребления  электрической и тепловой энергии, водопотребления и водоотведения на год.</w:t>
      </w:r>
      <w:r w:rsidRPr="0053470C">
        <w:rPr>
          <w:b/>
          <w:bCs/>
          <w:color w:val="000000" w:themeColor="text1"/>
        </w:rPr>
        <w:t xml:space="preserve">  </w:t>
      </w:r>
      <w:r w:rsidRPr="0053470C">
        <w:rPr>
          <w:bCs/>
          <w:color w:val="000000" w:themeColor="text1"/>
        </w:rPr>
        <w:t>Возмещение расходов на коммунальные расходы осуществляется в пределах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32.Затраты на приобретение транспортных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 xml:space="preserve">Затраты на приобретение автотранспортных средств осуществляется в соответствии с </w:t>
      </w:r>
      <w:hyperlink w:anchor="Par1026" w:history="1">
        <w:r w:rsidRPr="0053470C">
          <w:rPr>
            <w:color w:val="000000" w:themeColor="text1"/>
            <w:lang w:eastAsia="en-US"/>
          </w:rPr>
          <w:t>приложением N 2</w:t>
        </w:r>
      </w:hyperlink>
      <w:r w:rsidRPr="0053470C">
        <w:rPr>
          <w:color w:val="000000" w:themeColor="text1"/>
        </w:rPr>
        <w:t xml:space="preserve"> постановления Администрации Тамбовского района от 28.12.2015 № 975 «О Порядке определения нормативных затрат на обеспечение функций органов местного  самоуправления (структурных подразделений), в том числе подведомственных им казенных учреждений»</w:t>
      </w:r>
      <w:r w:rsidRPr="0053470C">
        <w:rPr>
          <w:color w:val="000000" w:themeColor="text1"/>
          <w:lang w:eastAsia="en-US"/>
        </w:rPr>
        <w:t>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33. Затраты на приобретение мебели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мебели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9878" w:type="dxa"/>
            <w:gridSpan w:val="5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1. Стол 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12 000,00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2. Шкаф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более 10 000,00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3. Полка книжная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более 4 500,00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4. Стул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3 000,00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5. Кресло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15 000,00</w:t>
            </w:r>
          </w:p>
        </w:tc>
      </w:tr>
      <w:tr w:rsidR="0053470C" w:rsidRPr="0053470C" w:rsidTr="0053470C">
        <w:tc>
          <w:tcPr>
            <w:tcW w:w="9878" w:type="dxa"/>
            <w:gridSpan w:val="5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Служащие 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6. Стол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10 000,00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7 000,00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8. Стул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2 000,00</w:t>
            </w:r>
          </w:p>
        </w:tc>
      </w:tr>
      <w:tr w:rsidR="0053470C" w:rsidRPr="0053470C" w:rsidTr="0053470C">
        <w:tc>
          <w:tcPr>
            <w:tcW w:w="316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9. Кресло </w:t>
            </w:r>
          </w:p>
        </w:tc>
        <w:tc>
          <w:tcPr>
            <w:tcW w:w="720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8 000,00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34. Затраты на приобретение систем кондиционирования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53470C">
        <w:rPr>
          <w:color w:val="000000" w:themeColor="text1"/>
          <w:sz w:val="26"/>
          <w:szCs w:val="26"/>
          <w:lang w:eastAsia="en-US"/>
        </w:rPr>
        <w:t>Нормативные затраты на приобретение кондиционеров</w:t>
      </w:r>
    </w:p>
    <w:tbl>
      <w:tblPr>
        <w:tblStyle w:val="a5"/>
        <w:tblW w:w="0" w:type="auto"/>
        <w:tblLook w:val="04A0"/>
      </w:tblPr>
      <w:tblGrid>
        <w:gridCol w:w="1980"/>
        <w:gridCol w:w="1981"/>
        <w:gridCol w:w="1981"/>
        <w:gridCol w:w="1981"/>
        <w:gridCol w:w="1981"/>
      </w:tblGrid>
      <w:tr w:rsidR="0053470C" w:rsidRPr="0053470C" w:rsidTr="0053470C"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Единиц измерения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 Количество на кабинет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53470C" w:rsidRPr="0053470C" w:rsidTr="0053470C">
        <w:tc>
          <w:tcPr>
            <w:tcW w:w="198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Кондиционер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1981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30000,00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highlight w:val="lightGray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материальных запасов, не отнесенные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highlight w:val="lightGray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к затратам на приобретение материальных запасов в рамках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 на информационно-коммуникационные технологии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35.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канцелярских и принадлежностей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</w:t>
            </w:r>
            <w:r w:rsidRPr="0053470C">
              <w:rPr>
                <w:b/>
                <w:color w:val="000000" w:themeColor="text1"/>
                <w:lang w:eastAsia="en-US"/>
              </w:rPr>
              <w:lastRenderedPageBreak/>
              <w:t>ения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lastRenderedPageBreak/>
              <w:t xml:space="preserve">Норматив на одного </w:t>
            </w:r>
            <w:r w:rsidRPr="0053470C">
              <w:rPr>
                <w:b/>
                <w:color w:val="000000" w:themeColor="text1"/>
                <w:lang w:eastAsia="en-US"/>
              </w:rPr>
              <w:lastRenderedPageBreak/>
              <w:t>сотрудника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lastRenderedPageBreak/>
              <w:t xml:space="preserve">Периодичность получения в </w:t>
            </w:r>
            <w:r w:rsidRPr="0053470C">
              <w:rPr>
                <w:b/>
                <w:color w:val="000000" w:themeColor="text1"/>
                <w:lang w:eastAsia="en-US"/>
              </w:rPr>
              <w:lastRenderedPageBreak/>
              <w:t>расчете на 1 сотрудника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lastRenderedPageBreak/>
              <w:t xml:space="preserve">Предельная цена за единицу, </w:t>
            </w:r>
            <w:r w:rsidRPr="0053470C">
              <w:rPr>
                <w:b/>
                <w:color w:val="000000" w:themeColor="text1"/>
                <w:lang w:eastAsia="en-US"/>
              </w:rPr>
              <w:lastRenderedPageBreak/>
              <w:t>руб.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lastRenderedPageBreak/>
              <w:t>Примечание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lastRenderedPageBreak/>
              <w:t>Антистеплер</w:t>
            </w:r>
            <w:proofErr w:type="spellEnd"/>
          </w:p>
        </w:tc>
        <w:tc>
          <w:tcPr>
            <w:tcW w:w="936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Аккумуляторная батарея для телефона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Блок для заметок (сменный)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Бумага офисная формат А4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 (500л)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Бумага для факса*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Дырокол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на 10 л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Зажимы для бумаги в ассортименте (15мм,19мм,25мм,32мм,41мм,51мм)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набор (12 шт.)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каждого вида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Закладки-ярлычки с клеевым краем пластиковые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90,0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Кабель </w:t>
            </w:r>
            <w:r w:rsidRPr="0053470C">
              <w:rPr>
                <w:color w:val="000000" w:themeColor="text1"/>
                <w:lang w:val="en-US" w:eastAsia="en-US"/>
              </w:rPr>
              <w:t>USB</w:t>
            </w:r>
            <w:r w:rsidRPr="0053470C">
              <w:rPr>
                <w:color w:val="000000" w:themeColor="text1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 мере необходимости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настольный перекидной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трехблочный настенный 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190,0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кабинет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перекидной (домик)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Карандаш автоматический 0,5мм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Карандаши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чернографитные</w:t>
            </w:r>
            <w:proofErr w:type="spellEnd"/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Книга учета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Корзина для бумаг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Корректирующая лента 5ммх8мм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Корректирующая жидкость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Краска штемпельная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Короб архивный*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Конверт немаркированный, белый 110х220см*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Линейка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146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Маркер -краска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Маркеры-выделители текста 4 цвета ( 4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Нож-резак канцелярский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Нить для прошивки документов*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Обложка для брошюрования б/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цв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прозрачная  формат А4  *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по  100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   </w:t>
            </w:r>
            <w:r w:rsidRPr="0053470C">
              <w:rPr>
                <w:color w:val="000000" w:themeColor="text1"/>
                <w:lang w:eastAsia="en-US"/>
              </w:rPr>
              <w:t>1 100,0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Обложка для брошюрования картон формат А4 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по  100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не более   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1 100,0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с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70</w:t>
            </w:r>
            <w:r w:rsidRPr="0053470C">
              <w:rPr>
                <w:color w:val="000000" w:themeColor="text1"/>
                <w:lang w:eastAsia="en-US"/>
              </w:rPr>
              <w:t>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с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30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9</w:t>
            </w:r>
            <w:r w:rsidRPr="0053470C">
              <w:rPr>
                <w:color w:val="000000" w:themeColor="text1"/>
                <w:lang w:val="en-US" w:eastAsia="en-US"/>
              </w:rPr>
              <w:t>0</w:t>
            </w:r>
            <w:r w:rsidRPr="0053470C">
              <w:rPr>
                <w:color w:val="000000" w:themeColor="text1"/>
                <w:lang w:eastAsia="en-US"/>
              </w:rPr>
              <w:t>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</w:t>
            </w:r>
            <w:r w:rsidRPr="0053470C">
              <w:rPr>
                <w:color w:val="000000" w:themeColor="text1"/>
                <w:lang w:val="en-US" w:eastAsia="en-US"/>
              </w:rPr>
              <w:t>c</w:t>
            </w:r>
            <w:r w:rsidRPr="0053470C">
              <w:rPr>
                <w:color w:val="000000" w:themeColor="text1"/>
                <w:lang w:eastAsia="en-US"/>
              </w:rPr>
              <w:t xml:space="preserve">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40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115,0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с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60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 xml:space="preserve">Папка с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80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20</w:t>
            </w:r>
            <w:r w:rsidRPr="0053470C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Папка-накопитель с рычажно-прижимным  механизмом, 50 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Папка-накопитель с рычажно-прижимным механизмом, 70мм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23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Папка-скоросшиватель «Дело» белый немелованный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Пружина пластиковая в ассортименте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брошюратора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(12 мм, 25мм)*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Подставка  под перекидной  календарь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838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Планинг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для руководителя</w:t>
            </w: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Ручка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Спрей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для чистки ж/к экранов*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Степлер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 № 10/6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Степлер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 № 24/10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Скобы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степлера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90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Скобы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степлера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Скоросшиватель пружинный пластиковый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Скрепки 25мм, (100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Скрепки 50мм, (50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75,0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Стержни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гелевые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 каждого вида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18,0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Тетрадь 18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Тетрадь 48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lastRenderedPageBreak/>
              <w:t>40,0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Точилка для карандашей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70,0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Удлинитель </w:t>
            </w:r>
            <w:r w:rsidRPr="0053470C">
              <w:rPr>
                <w:color w:val="000000" w:themeColor="text1"/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200</w:t>
            </w:r>
            <w:r w:rsidRPr="0053470C">
              <w:rPr>
                <w:color w:val="000000" w:themeColor="text1"/>
                <w:lang w:eastAsia="en-US"/>
              </w:rPr>
              <w:t>,</w:t>
            </w:r>
            <w:r w:rsidRPr="0053470C">
              <w:rPr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Файл формат А4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пач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(100шт)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564"/>
        </w:trPr>
        <w:tc>
          <w:tcPr>
            <w:tcW w:w="31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Защитный колпачок RJ45*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549"/>
        </w:trPr>
        <w:tc>
          <w:tcPr>
            <w:tcW w:w="3108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Разъем RJ45*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53470C" w:rsidRPr="0053470C" w:rsidTr="0053470C">
        <w:trPr>
          <w:trHeight w:val="274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53470C" w:rsidRPr="0053470C" w:rsidTr="0053470C">
        <w:trPr>
          <w:trHeight w:val="290"/>
        </w:trPr>
        <w:tc>
          <w:tcPr>
            <w:tcW w:w="3108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Штамп,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датер</w:t>
            </w:r>
            <w:proofErr w:type="spellEnd"/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800,0</w:t>
            </w:r>
          </w:p>
        </w:tc>
        <w:tc>
          <w:tcPr>
            <w:tcW w:w="1620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приведенного.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36. Затраты на приобретение хозяйственных товаров и принадлежностей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Нормативные затраты на приобретение хозяйственных товаров и принадлежностей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0"/>
          <w:szCs w:val="20"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3543"/>
        <w:gridCol w:w="1560"/>
        <w:gridCol w:w="1559"/>
        <w:gridCol w:w="2693"/>
      </w:tblGrid>
      <w:tr w:rsidR="0053470C" w:rsidRPr="0053470C" w:rsidTr="0053470C">
        <w:trPr>
          <w:trHeight w:val="1560"/>
        </w:trPr>
        <w:tc>
          <w:tcPr>
            <w:tcW w:w="426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 xml:space="preserve">№ </w:t>
            </w:r>
            <w:proofErr w:type="spellStart"/>
            <w:r w:rsidRPr="0053470C">
              <w:rPr>
                <w:b/>
                <w:bCs/>
                <w:color w:val="000000" w:themeColor="text1"/>
              </w:rPr>
              <w:t>п</w:t>
            </w:r>
            <w:proofErr w:type="spellEnd"/>
            <w:r w:rsidRPr="0053470C">
              <w:rPr>
                <w:b/>
                <w:bCs/>
                <w:color w:val="000000" w:themeColor="text1"/>
              </w:rPr>
              <w:t>/</w:t>
            </w:r>
            <w:proofErr w:type="spellStart"/>
            <w:r w:rsidRPr="0053470C">
              <w:rPr>
                <w:b/>
                <w:bCs/>
                <w:color w:val="000000" w:themeColor="text1"/>
              </w:rPr>
              <w:t>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</w:t>
            </w:r>
            <w:r w:rsidRPr="0053470C">
              <w:rPr>
                <w:b/>
                <w:bCs/>
                <w:color w:val="000000" w:themeColor="text1"/>
              </w:rPr>
              <w:t xml:space="preserve"> (не более)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Предельная цена за единицу, в руб. (не более)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Батарейки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Бумага туалетная, 2-слойная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рулон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33,00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Веник сорго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180,00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Вешалка гардеробная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Ведро пластмассовое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Ведро оцинкованное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160,00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Губка для посуды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20 ( на всех рабочих в </w:t>
            </w:r>
            <w:r w:rsidRPr="0053470C">
              <w:rPr>
                <w:color w:val="000000" w:themeColor="text1"/>
              </w:rPr>
              <w:lastRenderedPageBreak/>
              <w:t>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lastRenderedPageBreak/>
              <w:t>20,00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Замок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Известь фасованная (40 кг)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Кисть малярная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Леска для </w:t>
            </w:r>
            <w:proofErr w:type="spellStart"/>
            <w:r w:rsidRPr="0053470C">
              <w:rPr>
                <w:color w:val="000000" w:themeColor="text1"/>
              </w:rPr>
              <w:t>тримера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Моющее средство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литр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Мешки для мусора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110,00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Мыло туалетное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кусок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Набор насадок для уборки автомобиля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Нитки (бобина)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Освежитель воздуха для автомобиля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Освежитель воздуха для помещения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Перчатки </w:t>
            </w:r>
            <w:proofErr w:type="spellStart"/>
            <w:r w:rsidRPr="0053470C">
              <w:rPr>
                <w:color w:val="000000" w:themeColor="text1"/>
              </w:rPr>
              <w:t>х</w:t>
            </w:r>
            <w:proofErr w:type="spellEnd"/>
            <w:r w:rsidRPr="0053470C">
              <w:rPr>
                <w:color w:val="000000" w:themeColor="text1"/>
              </w:rPr>
              <w:t>/б с резиновым покрытием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291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Перчатки резиновые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Порошок стиральный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96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Полотно </w:t>
            </w:r>
            <w:proofErr w:type="spellStart"/>
            <w:r w:rsidRPr="0053470C">
              <w:rPr>
                <w:color w:val="000000" w:themeColor="text1"/>
              </w:rPr>
              <w:t>х</w:t>
            </w:r>
            <w:proofErr w:type="spellEnd"/>
            <w:r w:rsidRPr="0053470C">
              <w:rPr>
                <w:color w:val="000000" w:themeColor="text1"/>
              </w:rPr>
              <w:t>/б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Полог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53470C" w:rsidRPr="0053470C" w:rsidTr="0053470C">
        <w:trPr>
          <w:trHeight w:val="453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Совок для мусора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53470C" w:rsidRPr="0053470C" w:rsidTr="0053470C">
        <w:trPr>
          <w:trHeight w:val="559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Щетки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70,00</w:t>
            </w:r>
          </w:p>
        </w:tc>
      </w:tr>
      <w:tr w:rsidR="0053470C" w:rsidRPr="0053470C" w:rsidTr="0053470C">
        <w:trPr>
          <w:trHeight w:val="425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Средство для очистки стекол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53470C" w:rsidRPr="0053470C" w:rsidTr="0053470C">
        <w:trPr>
          <w:trHeight w:val="561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Полотенце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рулон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96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53470C" w:rsidRPr="0053470C" w:rsidTr="0053470C">
        <w:trPr>
          <w:trHeight w:val="624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Салфетки технические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40,00</w:t>
            </w:r>
          </w:p>
        </w:tc>
      </w:tr>
      <w:tr w:rsidR="0053470C" w:rsidRPr="0053470C" w:rsidTr="0053470C">
        <w:trPr>
          <w:trHeight w:val="311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Халат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1000,00</w:t>
            </w:r>
          </w:p>
        </w:tc>
      </w:tr>
      <w:tr w:rsidR="0053470C" w:rsidRPr="0053470C" w:rsidTr="0053470C">
        <w:trPr>
          <w:trHeight w:val="40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Чистящее средство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литр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53470C" w:rsidRPr="0053470C" w:rsidTr="0053470C">
        <w:trPr>
          <w:trHeight w:val="40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Спецодежда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Швабра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по металлу</w:t>
            </w:r>
          </w:p>
        </w:tc>
        <w:tc>
          <w:tcPr>
            <w:tcW w:w="1560" w:type="dxa"/>
            <w:shd w:val="clear" w:color="auto" w:fill="auto"/>
            <w:hideMark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скребок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170,00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для мытья окон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350,00</w:t>
            </w:r>
          </w:p>
        </w:tc>
      </w:tr>
      <w:tr w:rsidR="0053470C" w:rsidRPr="0053470C" w:rsidTr="0053470C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53470C" w:rsidRPr="0053470C" w:rsidRDefault="0053470C" w:rsidP="0053470C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Эмаль ПФ 115</w:t>
            </w:r>
          </w:p>
        </w:tc>
        <w:tc>
          <w:tcPr>
            <w:tcW w:w="1560" w:type="dxa"/>
            <w:shd w:val="clear" w:color="auto" w:fill="auto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банка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400,00</w:t>
            </w:r>
          </w:p>
        </w:tc>
      </w:tr>
    </w:tbl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</w:rPr>
      </w:pPr>
      <w:r w:rsidRPr="0053470C">
        <w:rPr>
          <w:bCs/>
          <w:color w:val="000000" w:themeColor="text1"/>
          <w:u w:val="single"/>
        </w:rPr>
        <w:t>Примечание:</w:t>
      </w:r>
      <w:r w:rsidRPr="0053470C">
        <w:rPr>
          <w:bCs/>
          <w:color w:val="000000" w:themeColor="text1"/>
        </w:rPr>
        <w:t xml:space="preserve"> Приобретение хозяйственных 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осуществляются в пределах доведенных лимитов бюджетных обязательств по мере  необходимости.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37.Затраты на приобретение горюче-смазочных материалов</w:t>
      </w:r>
    </w:p>
    <w:p w:rsidR="0053470C" w:rsidRPr="0053470C" w:rsidRDefault="0053470C" w:rsidP="0053470C">
      <w:pPr>
        <w:pStyle w:val="a7"/>
        <w:widowControl w:val="0"/>
        <w:autoSpaceDE w:val="0"/>
        <w:autoSpaceDN w:val="0"/>
        <w:adjustRightInd w:val="0"/>
        <w:ind w:left="786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pStyle w:val="a7"/>
        <w:widowControl w:val="0"/>
        <w:autoSpaceDE w:val="0"/>
        <w:autoSpaceDN w:val="0"/>
        <w:adjustRightInd w:val="0"/>
        <w:ind w:left="786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/>
          <w:color w:val="000000" w:themeColor="text1"/>
          <w:sz w:val="26"/>
          <w:szCs w:val="26"/>
          <w:lang w:eastAsia="en-US"/>
        </w:rPr>
      </w:pPr>
      <w:r w:rsidRPr="0053470C">
        <w:rPr>
          <w:rFonts w:eastAsia="Calibri"/>
          <w:b/>
          <w:color w:val="000000" w:themeColor="text1"/>
          <w:sz w:val="26"/>
          <w:szCs w:val="26"/>
          <w:lang w:eastAsia="en-US"/>
        </w:rPr>
        <w:t>Нормативы затрат на приобретение горюче-смазочных материалов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2146"/>
        <w:gridCol w:w="3180"/>
        <w:gridCol w:w="3983"/>
      </w:tblGrid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№</w:t>
            </w:r>
          </w:p>
        </w:tc>
        <w:tc>
          <w:tcPr>
            <w:tcW w:w="2146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Цена одного литра горюче-смазочного материала 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(в год), руб.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Планируемое количество рабочих дней использования транспортного средства в очередном финансовом году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1.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Бензин (октановое число - 92)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2.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Бензин (октановое число - 80)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Тормозная жидкость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Тосол</w:t>
            </w:r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53470C" w:rsidRPr="0053470C" w:rsidTr="0053470C">
        <w:tc>
          <w:tcPr>
            <w:tcW w:w="580" w:type="dxa"/>
            <w:shd w:val="clear" w:color="auto" w:fill="auto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Дистрон</w:t>
            </w:r>
            <w:proofErr w:type="spellEnd"/>
          </w:p>
        </w:tc>
        <w:tc>
          <w:tcPr>
            <w:tcW w:w="3180" w:type="dxa"/>
            <w:shd w:val="clear" w:color="auto" w:fill="auto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53470C" w:rsidRPr="0053470C" w:rsidRDefault="0053470C" w:rsidP="0053470C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</w:tbl>
    <w:p w:rsidR="0053470C" w:rsidRPr="0053470C" w:rsidRDefault="0053470C" w:rsidP="0053470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470C" w:rsidRPr="0053470C" w:rsidRDefault="0053470C" w:rsidP="0053470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470C" w:rsidRPr="0053470C" w:rsidRDefault="0053470C" w:rsidP="0053470C">
      <w:pPr>
        <w:pStyle w:val="ConsPlusNormal"/>
        <w:ind w:firstLine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Примечание: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Затраты на приобретение горюче-смазочных материалов могут отличаться,  от приведенных, в зависимости от решаемых административных задач. При этом оплата данных услуг осуществляется в пределах доведенных лимитов бюджетных обязательств на обеспечение функций МКУ.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38. Затраты на приобретение запасных частей для транспортных средств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</w:t>
      </w:r>
      <w:r w:rsidRPr="0053470C">
        <w:rPr>
          <w:rFonts w:eastAsia="Calibri"/>
          <w:color w:val="000000" w:themeColor="text1"/>
          <w:lang w:eastAsia="en-US"/>
        </w:rPr>
        <w:lastRenderedPageBreak/>
        <w:t xml:space="preserve">функций органов местного самоуправления, применяемых при расчете нормативных затрат на приобретение служебного легкового автотранспорта, предусмотренных </w:t>
      </w:r>
      <w:hyperlink w:anchor="Par1026" w:history="1">
        <w:r w:rsidRPr="0053470C">
          <w:rPr>
            <w:rFonts w:eastAsia="Calibri"/>
            <w:color w:val="000000" w:themeColor="text1"/>
            <w:lang w:eastAsia="en-US"/>
          </w:rPr>
          <w:t>приложением N 2</w:t>
        </w:r>
      </w:hyperlink>
      <w:r w:rsidRPr="0053470C">
        <w:rPr>
          <w:color w:val="000000" w:themeColor="text1"/>
        </w:rPr>
        <w:t xml:space="preserve"> Постановления главы Тамбовского района от 28.12.2015 № 975 </w:t>
      </w:r>
      <w:r w:rsidRPr="0053470C">
        <w:rPr>
          <w:rFonts w:eastAsia="Calibri"/>
          <w:color w:val="000000" w:themeColor="text1"/>
          <w:lang w:eastAsia="en-US"/>
        </w:rPr>
        <w:t>« О порядке определения нормативных затрат на обеспечение функций местного самоуправления (структурных подразделений) в том числе подведомственных им казенных учреждений»</w:t>
      </w:r>
      <w:r w:rsidRPr="0053470C">
        <w:rPr>
          <w:color w:val="000000" w:themeColor="text1"/>
        </w:rPr>
        <w:t>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val="en-US" w:eastAsia="en-US"/>
        </w:rPr>
        <w:t>III</w:t>
      </w:r>
      <w:r w:rsidRPr="0053470C">
        <w:rPr>
          <w:b/>
          <w:color w:val="000000" w:themeColor="text1"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39. Затраты на приобретение образовательных услуг по профессиональной переподготовке и повышению квалификации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0"/>
          <w:szCs w:val="20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на приобретения образовательных услуг </w:t>
      </w:r>
      <w:r w:rsidRPr="0053470C">
        <w:rPr>
          <w:b/>
          <w:color w:val="000000" w:themeColor="text1"/>
          <w:sz w:val="26"/>
          <w:szCs w:val="26"/>
          <w:lang w:eastAsia="en-US"/>
        </w:rPr>
        <w:t>по профессиональной переподготовке и повышению квалификации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10000" w:type="dxa"/>
        <w:tblInd w:w="-106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53470C" w:rsidRPr="0053470C" w:rsidTr="0053470C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№ </w:t>
            </w:r>
            <w:proofErr w:type="spellStart"/>
            <w:r w:rsidRPr="0053470C">
              <w:rPr>
                <w:b/>
                <w:color w:val="000000" w:themeColor="text1"/>
              </w:rPr>
              <w:t>п</w:t>
            </w:r>
            <w:proofErr w:type="spellEnd"/>
            <w:r w:rsidRPr="0053470C">
              <w:rPr>
                <w:b/>
                <w:color w:val="000000" w:themeColor="text1"/>
              </w:rPr>
              <w:t>/</w:t>
            </w:r>
            <w:proofErr w:type="spellStart"/>
            <w:r w:rsidRPr="0053470C">
              <w:rPr>
                <w:b/>
                <w:color w:val="000000" w:themeColor="text1"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Предельная цена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70C" w:rsidRPr="0053470C" w:rsidRDefault="0053470C" w:rsidP="0053470C">
            <w:pPr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 должностей</w:t>
            </w:r>
          </w:p>
        </w:tc>
      </w:tr>
      <w:tr w:rsidR="0053470C" w:rsidRPr="0053470C" w:rsidTr="0053470C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Обучение по охране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6 000,0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  <w:tr w:rsidR="0053470C" w:rsidRPr="0053470C" w:rsidTr="0053470C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Услуги, предоставляемые в результате участия в форумах,</w:t>
            </w:r>
          </w:p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семинарах,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 20 000,00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</w:p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53470C" w:rsidRPr="0053470C" w:rsidTr="0053470C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 раз в 3 года,</w:t>
            </w:r>
          </w:p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470C" w:rsidRPr="0053470C" w:rsidRDefault="0053470C" w:rsidP="0053470C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53470C" w:rsidRPr="0053470C" w:rsidRDefault="0053470C" w:rsidP="0053470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53470C" w:rsidRPr="0053470C" w:rsidRDefault="0053470C" w:rsidP="0053470C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Примечание: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 При этом оплата данных услуг осуществляется в пределах доведенных лимитов бюджетных обязательств.</w:t>
      </w: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53470C" w:rsidRPr="0053470C" w:rsidRDefault="0053470C" w:rsidP="0053470C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C11B74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>Приложение</w:t>
      </w:r>
      <w:r>
        <w:rPr>
          <w:sz w:val="28"/>
          <w:szCs w:val="28"/>
        </w:rPr>
        <w:t>№3</w:t>
      </w:r>
    </w:p>
    <w:p w:rsidR="00C11B74" w:rsidRPr="00E5218C" w:rsidRDefault="00C11B74" w:rsidP="00C11B74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 xml:space="preserve"> к </w:t>
      </w:r>
      <w:r>
        <w:rPr>
          <w:sz w:val="28"/>
          <w:szCs w:val="28"/>
        </w:rPr>
        <w:t>распоряжению</w:t>
      </w:r>
      <w:r w:rsidRPr="00E5218C">
        <w:rPr>
          <w:sz w:val="28"/>
          <w:szCs w:val="28"/>
        </w:rPr>
        <w:t xml:space="preserve"> </w:t>
      </w:r>
    </w:p>
    <w:p w:rsidR="00C11B74" w:rsidRPr="00E5218C" w:rsidRDefault="00C11B74" w:rsidP="00C11B74">
      <w:pPr>
        <w:ind w:left="4248" w:firstLine="5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Тамбовского района</w:t>
      </w:r>
      <w:r w:rsidRPr="00E5218C">
        <w:rPr>
          <w:sz w:val="28"/>
          <w:szCs w:val="28"/>
        </w:rPr>
        <w:t xml:space="preserve">                 </w:t>
      </w:r>
    </w:p>
    <w:p w:rsidR="00C11B74" w:rsidRPr="00E5218C" w:rsidRDefault="00C11B74" w:rsidP="00C11B74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от «____» октября 2016 </w:t>
      </w:r>
      <w:r w:rsidRPr="00E5218C">
        <w:rPr>
          <w:sz w:val="28"/>
          <w:szCs w:val="28"/>
        </w:rPr>
        <w:t>№</w:t>
      </w:r>
      <w:r>
        <w:rPr>
          <w:sz w:val="28"/>
          <w:szCs w:val="28"/>
        </w:rPr>
        <w:t xml:space="preserve">____  </w:t>
      </w:r>
    </w:p>
    <w:p w:rsidR="00C11B74" w:rsidRPr="00E5218C" w:rsidRDefault="00C11B74" w:rsidP="00C11B74">
      <w:pPr>
        <w:jc w:val="center"/>
        <w:rPr>
          <w:sz w:val="28"/>
          <w:szCs w:val="28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C11B74">
      <w:pPr>
        <w:jc w:val="center"/>
        <w:rPr>
          <w:b/>
          <w:bCs/>
          <w:sz w:val="28"/>
          <w:szCs w:val="28"/>
        </w:rPr>
      </w:pPr>
    </w:p>
    <w:p w:rsidR="00C11B74" w:rsidRPr="0053470C" w:rsidRDefault="00C11B74" w:rsidP="00C11B74">
      <w:pPr>
        <w:jc w:val="center"/>
        <w:rPr>
          <w:b/>
          <w:bCs/>
          <w:color w:val="000000" w:themeColor="text1"/>
          <w:sz w:val="28"/>
          <w:szCs w:val="28"/>
        </w:rPr>
      </w:pPr>
      <w:r w:rsidRPr="0053470C">
        <w:rPr>
          <w:b/>
          <w:bCs/>
          <w:color w:val="000000" w:themeColor="text1"/>
          <w:sz w:val="28"/>
          <w:szCs w:val="28"/>
        </w:rPr>
        <w:t>НОРМАТИВНЫЕ ЗАТРАТЫ</w:t>
      </w:r>
    </w:p>
    <w:p w:rsidR="00C11B74" w:rsidRPr="0053470C" w:rsidRDefault="00C11B74" w:rsidP="00C11B74">
      <w:pPr>
        <w:tabs>
          <w:tab w:val="left" w:pos="180"/>
          <w:tab w:val="left" w:pos="9356"/>
        </w:tabs>
        <w:jc w:val="center"/>
        <w:rPr>
          <w:b/>
          <w:color w:val="000000" w:themeColor="text1"/>
          <w:sz w:val="28"/>
          <w:szCs w:val="28"/>
        </w:rPr>
      </w:pPr>
      <w:r w:rsidRPr="0053470C">
        <w:rPr>
          <w:b/>
          <w:color w:val="000000" w:themeColor="text1"/>
          <w:sz w:val="28"/>
          <w:szCs w:val="28"/>
        </w:rPr>
        <w:t>на обеспечение функций МКУ «ДОЗАТ»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53470C">
        <w:rPr>
          <w:b/>
          <w:color w:val="000000" w:themeColor="text1"/>
          <w:sz w:val="28"/>
          <w:szCs w:val="28"/>
        </w:rPr>
        <w:t xml:space="preserve"> Общие положения</w:t>
      </w:r>
    </w:p>
    <w:p w:rsidR="00C11B74" w:rsidRPr="0053470C" w:rsidRDefault="00C11B74" w:rsidP="00C11B74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color w:val="000000" w:themeColor="text1"/>
          <w:sz w:val="27"/>
          <w:szCs w:val="27"/>
        </w:rPr>
      </w:pPr>
    </w:p>
    <w:p w:rsidR="00C11B74" w:rsidRPr="0053470C" w:rsidRDefault="00C11B74" w:rsidP="00C11B74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1.1. Настоящее приложение регулирует порядок определения нормативных затрат на обеспечение функций МКУ «ДОЗАТ» (далее – МКУ)</w:t>
      </w:r>
      <w:r w:rsidRPr="0053470C">
        <w:rPr>
          <w:b/>
          <w:color w:val="000000" w:themeColor="text1"/>
          <w:sz w:val="28"/>
          <w:szCs w:val="28"/>
        </w:rPr>
        <w:t xml:space="preserve"> </w:t>
      </w:r>
      <w:r w:rsidRPr="0053470C">
        <w:rPr>
          <w:color w:val="000000" w:themeColor="text1"/>
          <w:sz w:val="28"/>
          <w:szCs w:val="28"/>
        </w:rPr>
        <w:t xml:space="preserve">в части закупок товаров, работ и услуг, порядок расчета которых определен правилами </w:t>
      </w:r>
      <w:r w:rsidRPr="0053470C">
        <w:rPr>
          <w:color w:val="000000" w:themeColor="text1"/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53470C">
        <w:rPr>
          <w:color w:val="000000" w:themeColor="text1"/>
          <w:sz w:val="28"/>
          <w:szCs w:val="28"/>
        </w:rPr>
        <w:t xml:space="preserve"> утвержденных  постановлением главы района от 28.12.2015 №975, а также устанавливает порядок определения нормативных затрат на обеспечение функций МКУ, для которых правилами не определен порядок расчета.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1.2. Нормативные затраты применяются при формировании бюджетной сметы МКУ, а также для обоснования объекта и (или) объектов закупки, включенных в план закупок МКУ.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1.3. 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1.4. 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МКУ, как получателю бюджетных средств на закупку товаров, работ, услуг в рамках исполнения районного бюджета.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1.5. При определении нормативных затрат используется показатель расчетной численности основных работников.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center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Чоп = (</w:t>
      </w:r>
      <w:proofErr w:type="spellStart"/>
      <w:r w:rsidRPr="0053470C">
        <w:rPr>
          <w:color w:val="000000" w:themeColor="text1"/>
          <w:sz w:val="28"/>
          <w:szCs w:val="28"/>
        </w:rPr>
        <w:t>Чс</w:t>
      </w:r>
      <w:proofErr w:type="spellEnd"/>
      <w:r w:rsidRPr="0053470C">
        <w:rPr>
          <w:color w:val="000000" w:themeColor="text1"/>
          <w:sz w:val="28"/>
          <w:szCs w:val="28"/>
        </w:rPr>
        <w:t xml:space="preserve"> + </w:t>
      </w:r>
      <w:proofErr w:type="spellStart"/>
      <w:r w:rsidRPr="0053470C">
        <w:rPr>
          <w:color w:val="000000" w:themeColor="text1"/>
          <w:sz w:val="28"/>
          <w:szCs w:val="28"/>
        </w:rPr>
        <w:t>Чр</w:t>
      </w:r>
      <w:proofErr w:type="spellEnd"/>
      <w:r w:rsidRPr="0053470C">
        <w:rPr>
          <w:color w:val="000000" w:themeColor="text1"/>
          <w:sz w:val="28"/>
          <w:szCs w:val="28"/>
        </w:rPr>
        <w:t xml:space="preserve">) </w:t>
      </w:r>
      <w:proofErr w:type="spellStart"/>
      <w:r w:rsidRPr="0053470C">
        <w:rPr>
          <w:color w:val="000000" w:themeColor="text1"/>
          <w:sz w:val="28"/>
          <w:szCs w:val="28"/>
        </w:rPr>
        <w:t>х</w:t>
      </w:r>
      <w:proofErr w:type="spellEnd"/>
      <w:r w:rsidRPr="0053470C">
        <w:rPr>
          <w:color w:val="000000" w:themeColor="text1"/>
          <w:sz w:val="28"/>
          <w:szCs w:val="28"/>
        </w:rPr>
        <w:t xml:space="preserve"> 1,1,  (1)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где: </w:t>
      </w:r>
      <w:proofErr w:type="spellStart"/>
      <w:r w:rsidRPr="0053470C">
        <w:rPr>
          <w:color w:val="000000" w:themeColor="text1"/>
          <w:sz w:val="28"/>
          <w:szCs w:val="28"/>
        </w:rPr>
        <w:t>Чс</w:t>
      </w:r>
      <w:proofErr w:type="spellEnd"/>
      <w:r w:rsidRPr="0053470C">
        <w:rPr>
          <w:color w:val="000000" w:themeColor="text1"/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proofErr w:type="spellStart"/>
      <w:r w:rsidRPr="0053470C">
        <w:rPr>
          <w:color w:val="000000" w:themeColor="text1"/>
          <w:sz w:val="28"/>
          <w:szCs w:val="28"/>
        </w:rPr>
        <w:t>Чр</w:t>
      </w:r>
      <w:proofErr w:type="spellEnd"/>
      <w:r w:rsidRPr="0053470C">
        <w:rPr>
          <w:color w:val="000000" w:themeColor="text1"/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lastRenderedPageBreak/>
        <w:t>1,1 – коэффициент, который может быть использован на случай замещения вакантных должностей.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8"/>
          <w:szCs w:val="28"/>
        </w:rPr>
        <w:t>1.6.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МКУ.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53470C">
        <w:rPr>
          <w:color w:val="000000" w:themeColor="text1"/>
          <w:sz w:val="27"/>
          <w:szCs w:val="27"/>
        </w:rPr>
        <w:t xml:space="preserve">1.7. </w:t>
      </w:r>
      <w:r w:rsidRPr="0053470C">
        <w:rPr>
          <w:color w:val="000000" w:themeColor="text1"/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rPr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sz w:val="28"/>
          <w:szCs w:val="28"/>
          <w:vertAlign w:val="superscript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услуги связи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1. Затраты на абонентскую плату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на абонентскую плату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Расчетный период (месяцев)</w:t>
            </w:r>
          </w:p>
        </w:tc>
      </w:tr>
      <w:tr w:rsidR="00C11B74" w:rsidRPr="0053470C" w:rsidTr="00BA4300">
        <w:tc>
          <w:tcPr>
            <w:tcW w:w="3168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360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 соответствии с тарифами ПАО «</w:t>
            </w:r>
            <w:proofErr w:type="spellStart"/>
            <w:r w:rsidRPr="0053470C">
              <w:rPr>
                <w:color w:val="000000" w:themeColor="text1"/>
              </w:rPr>
              <w:t>Ростелеком</w:t>
            </w:r>
            <w:proofErr w:type="spellEnd"/>
            <w:r w:rsidRPr="0053470C">
              <w:rPr>
                <w:color w:val="000000" w:themeColor="text1"/>
              </w:rPr>
              <w:t>»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2. Затраты на повременную оплату местных, междугородних и международных телефонных соединений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 повременную оплату местных, междугородних и международных телефонных соединений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77"/>
        <w:gridCol w:w="2677"/>
        <w:gridCol w:w="2409"/>
      </w:tblGrid>
      <w:tr w:rsidR="00C11B74" w:rsidRPr="0053470C" w:rsidTr="00BA4300">
        <w:tc>
          <w:tcPr>
            <w:tcW w:w="229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Расчетный период (месяцев)</w:t>
            </w:r>
          </w:p>
        </w:tc>
      </w:tr>
      <w:tr w:rsidR="00C11B74" w:rsidRPr="0053470C" w:rsidTr="00BA4300">
        <w:tc>
          <w:tcPr>
            <w:tcW w:w="2296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360,00</w:t>
            </w:r>
          </w:p>
        </w:tc>
        <w:tc>
          <w:tcPr>
            <w:tcW w:w="2383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26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 соответствии с тарифами ПАО «</w:t>
            </w:r>
            <w:proofErr w:type="spellStart"/>
            <w:r w:rsidRPr="0053470C">
              <w:rPr>
                <w:color w:val="000000" w:themeColor="text1"/>
              </w:rPr>
              <w:t>Ростелеком</w:t>
            </w:r>
            <w:proofErr w:type="spellEnd"/>
            <w:r w:rsidRPr="0053470C">
              <w:rPr>
                <w:color w:val="000000" w:themeColor="text1"/>
              </w:rPr>
              <w:t xml:space="preserve">» или иной </w:t>
            </w:r>
            <w:r w:rsidRPr="0053470C">
              <w:rPr>
                <w:color w:val="000000" w:themeColor="text1"/>
              </w:rPr>
              <w:lastRenderedPageBreak/>
              <w:t>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lastRenderedPageBreak/>
              <w:t>12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3. Затраты на сеть "Интернет" и услуги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интернет-провайдеров</w:t>
      </w:r>
      <w:proofErr w:type="spellEnd"/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ind w:left="72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услуг информационно-телекоммуникационной сети «Интернет»</w:t>
      </w:r>
    </w:p>
    <w:p w:rsidR="00C11B74" w:rsidRPr="0053470C" w:rsidRDefault="00C11B74" w:rsidP="00C11B74">
      <w:pPr>
        <w:jc w:val="center"/>
        <w:rPr>
          <w:b/>
          <w:color w:val="000000" w:themeColor="text1"/>
          <w:sz w:val="26"/>
          <w:szCs w:val="26"/>
        </w:rPr>
      </w:pPr>
    </w:p>
    <w:tbl>
      <w:tblPr>
        <w:tblW w:w="9727" w:type="dxa"/>
        <w:jc w:val="center"/>
        <w:tblInd w:w="-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C11B74" w:rsidRPr="0053470C" w:rsidTr="00BA4300">
        <w:trPr>
          <w:trHeight w:val="837"/>
          <w:jc w:val="center"/>
        </w:trPr>
        <w:tc>
          <w:tcPr>
            <w:tcW w:w="1875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Скорость передачи данных по каналу передачи данных в сети Интернет, Мбит/с</w:t>
            </w:r>
          </w:p>
        </w:tc>
        <w:tc>
          <w:tcPr>
            <w:tcW w:w="2632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C11B74" w:rsidRPr="0053470C" w:rsidTr="00BA4300">
        <w:trPr>
          <w:trHeight w:val="612"/>
          <w:jc w:val="center"/>
        </w:trPr>
        <w:tc>
          <w:tcPr>
            <w:tcW w:w="1875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Безлимитный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скорость не менее 2 Мб/сек</w:t>
            </w:r>
          </w:p>
        </w:tc>
        <w:tc>
          <w:tcPr>
            <w:tcW w:w="2632" w:type="dxa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тарифами ПАО «</w:t>
            </w: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Ростелеком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C11B74" w:rsidRPr="0053470C" w:rsidRDefault="00C11B74" w:rsidP="00C11B74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B74" w:rsidRPr="0053470C" w:rsidRDefault="00C11B74" w:rsidP="00C11B74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Примечание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>: Скорость каналов доступа может отличаться от приведенной в зависимости от решаемых административных задач. При этом оплата услуг доступа к сети Интернет осуществляется в</w:t>
      </w:r>
      <w:r w:rsidRPr="0053470C">
        <w:rPr>
          <w:color w:val="000000" w:themeColor="text1"/>
          <w:sz w:val="24"/>
          <w:szCs w:val="24"/>
          <w:lang w:eastAsia="en-US"/>
        </w:rPr>
        <w:t xml:space="preserve"> 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4.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вычислительной техники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вычислительной техники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val="en-US"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регламентно-профилактический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lastRenderedPageBreak/>
        <w:t>Примечание:</w:t>
      </w:r>
      <w:r w:rsidRPr="0053470C">
        <w:rPr>
          <w:color w:val="000000" w:themeColor="text1"/>
          <w:lang w:eastAsia="en-US"/>
        </w:rPr>
        <w:t xml:space="preserve"> Техническое обслуживание и </w:t>
      </w:r>
      <w:proofErr w:type="spellStart"/>
      <w:r w:rsidRPr="0053470C">
        <w:rPr>
          <w:color w:val="000000" w:themeColor="text1"/>
          <w:lang w:eastAsia="en-US"/>
        </w:rPr>
        <w:t>регламентно-профилактический</w:t>
      </w:r>
      <w:proofErr w:type="spellEnd"/>
      <w:r w:rsidRPr="0053470C">
        <w:rPr>
          <w:color w:val="000000" w:themeColor="text1"/>
          <w:lang w:eastAsia="en-US"/>
        </w:rPr>
        <w:t xml:space="preserve"> ремонт проводятся по мере необходимости.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Предельная цена рассчитывается исходя из фактических расходов за отчетный финансовый год в 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5.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C11B74" w:rsidRPr="0053470C" w:rsidRDefault="00C11B74" w:rsidP="00C11B74">
      <w:pPr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Копировальный аппарат</w:t>
            </w: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Предельная цена рассчитывается исходя из фактических расходов за отчетный финансовый год в 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6. Затраты на ремонт и заправку картриджей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7.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</w:t>
            </w:r>
            <w:r w:rsidRPr="0053470C">
              <w:rPr>
                <w:b/>
                <w:color w:val="000000" w:themeColor="text1"/>
                <w:vertAlign w:val="subscript"/>
                <w:lang w:eastAsia="en-US"/>
              </w:rPr>
              <w:t xml:space="preserve">, </w:t>
            </w:r>
            <w:r w:rsidRPr="0053470C">
              <w:rPr>
                <w:b/>
                <w:color w:val="000000" w:themeColor="text1"/>
                <w:lang w:eastAsia="en-US"/>
              </w:rPr>
              <w:t>руб.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1000 рублей за единицу техники, пришедшей в негодность и подлежащей диагностике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8.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систем бесперебойного питания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систем бесперебойного питания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right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</w:t>
            </w:r>
            <w:r w:rsidRPr="0053470C">
              <w:rPr>
                <w:b/>
                <w:color w:val="000000" w:themeColor="text1"/>
                <w:vertAlign w:val="subscript"/>
                <w:lang w:eastAsia="en-US"/>
              </w:rPr>
              <w:t xml:space="preserve">, </w:t>
            </w:r>
            <w:r w:rsidRPr="0053470C">
              <w:rPr>
                <w:b/>
                <w:color w:val="000000" w:themeColor="text1"/>
                <w:lang w:eastAsia="en-US"/>
              </w:rPr>
              <w:t>руб.</w:t>
            </w:r>
          </w:p>
        </w:tc>
      </w:tr>
      <w:tr w:rsidR="00C11B74" w:rsidRPr="0053470C" w:rsidTr="00BA4300"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rPr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0"/>
          <w:szCs w:val="20"/>
          <w:lang w:eastAsia="en-US"/>
        </w:rPr>
      </w:pPr>
      <w:r w:rsidRPr="0053470C">
        <w:rPr>
          <w:color w:val="000000" w:themeColor="text1"/>
          <w:lang w:eastAsia="en-US"/>
        </w:rPr>
        <w:t>Затраты на приобретение прочих работ и услуг, не относящиеся к затратам на услуги связи, аренду и</w:t>
      </w:r>
      <w:r w:rsidRPr="0053470C">
        <w:rPr>
          <w:color w:val="000000" w:themeColor="text1"/>
          <w:sz w:val="20"/>
          <w:szCs w:val="20"/>
          <w:lang w:eastAsia="en-US"/>
        </w:rPr>
        <w:t xml:space="preserve"> содержание имущества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9. Затраты на оплату услуг по сопровождению и приобретению иного программного обеспечения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одной единицы руб./год</w:t>
            </w:r>
          </w:p>
        </w:tc>
      </w:tr>
      <w:tr w:rsidR="00C11B74" w:rsidRPr="0053470C" w:rsidTr="00BA4300">
        <w:trPr>
          <w:trHeight w:val="3450"/>
        </w:trPr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Сопровождение программного обеспечения 1С: Предприятие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12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10.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C11B74" w:rsidRPr="0053470C" w:rsidTr="00BA4300">
        <w:tc>
          <w:tcPr>
            <w:tcW w:w="259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3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средств защиты (лицензий)</w:t>
            </w:r>
          </w:p>
        </w:tc>
        <w:tc>
          <w:tcPr>
            <w:tcW w:w="243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Срок действия лицензии (месяцев)</w:t>
            </w:r>
          </w:p>
        </w:tc>
        <w:tc>
          <w:tcPr>
            <w:tcW w:w="243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ед. лицензии в год, руб.</w:t>
            </w:r>
          </w:p>
        </w:tc>
      </w:tr>
      <w:tr w:rsidR="00C11B74" w:rsidRPr="0053470C" w:rsidTr="00BA4300">
        <w:tc>
          <w:tcPr>
            <w:tcW w:w="259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43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243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43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1200,00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left="360"/>
        <w:jc w:val="center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 При этом приобретение лицензий,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(анализа рынка).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11. Затраты на приобретение рабочих станций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рабочих станций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2"/>
        <w:gridCol w:w="1559"/>
        <w:gridCol w:w="1817"/>
        <w:gridCol w:w="2248"/>
        <w:gridCol w:w="2196"/>
      </w:tblGrid>
      <w:tr w:rsidR="00C11B74" w:rsidRPr="0053470C" w:rsidTr="00BA4300">
        <w:tc>
          <w:tcPr>
            <w:tcW w:w="195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55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81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224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219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 должностей</w:t>
            </w:r>
          </w:p>
        </w:tc>
      </w:tr>
      <w:tr w:rsidR="00C11B74" w:rsidRPr="0053470C" w:rsidTr="00BA4300">
        <w:trPr>
          <w:trHeight w:val="531"/>
        </w:trPr>
        <w:tc>
          <w:tcPr>
            <w:tcW w:w="1952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Рабочая станция</w:t>
            </w:r>
          </w:p>
        </w:tc>
        <w:tc>
          <w:tcPr>
            <w:tcW w:w="1559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817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4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50 000,00</w:t>
            </w:r>
          </w:p>
        </w:tc>
        <w:tc>
          <w:tcPr>
            <w:tcW w:w="219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C11B74" w:rsidRPr="0053470C" w:rsidTr="00BA4300">
        <w:trPr>
          <w:trHeight w:val="567"/>
        </w:trPr>
        <w:tc>
          <w:tcPr>
            <w:tcW w:w="1952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817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24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40 000,00</w:t>
            </w:r>
          </w:p>
        </w:tc>
        <w:tc>
          <w:tcPr>
            <w:tcW w:w="219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u w:val="single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</w:t>
      </w:r>
      <w:r w:rsidRPr="0053470C">
        <w:rPr>
          <w:color w:val="000000" w:themeColor="text1"/>
        </w:rPr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>12.</w:t>
      </w:r>
      <w:r w:rsidRPr="0053470C">
        <w:rPr>
          <w:color w:val="000000" w:themeColor="text1"/>
          <w:sz w:val="27"/>
          <w:szCs w:val="27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2223"/>
        <w:gridCol w:w="2277"/>
        <w:gridCol w:w="1980"/>
      </w:tblGrid>
      <w:tr w:rsidR="00C11B74" w:rsidRPr="0053470C" w:rsidTr="00BA4300">
        <w:trPr>
          <w:trHeight w:val="780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277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rPr>
          <w:trHeight w:val="413"/>
        </w:trPr>
        <w:tc>
          <w:tcPr>
            <w:tcW w:w="3168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Многофункциональное устройство</w:t>
            </w:r>
          </w:p>
        </w:tc>
        <w:tc>
          <w:tcPr>
            <w:tcW w:w="2223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15 000,00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C11B74" w:rsidRPr="0053470C" w:rsidTr="00BA4300">
        <w:trPr>
          <w:trHeight w:val="412"/>
        </w:trPr>
        <w:tc>
          <w:tcPr>
            <w:tcW w:w="3168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23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  <w:tr w:rsidR="00C11B74" w:rsidRPr="0053470C" w:rsidTr="00BA4300">
        <w:trPr>
          <w:trHeight w:val="780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 5 000,00</w:t>
            </w: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955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Принтер с функцией черно-белой печати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1049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Принтер с функцией цветной печати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1 сотрудника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555"/>
        </w:trPr>
        <w:tc>
          <w:tcPr>
            <w:tcW w:w="3168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Сканер</w:t>
            </w:r>
          </w:p>
        </w:tc>
        <w:tc>
          <w:tcPr>
            <w:tcW w:w="2223" w:type="dxa"/>
            <w:vMerge w:val="restart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</w:t>
            </w:r>
          </w:p>
        </w:tc>
      </w:tr>
      <w:tr w:rsidR="00C11B74" w:rsidRPr="0053470C" w:rsidTr="00BA4300">
        <w:trPr>
          <w:trHeight w:val="599"/>
        </w:trPr>
        <w:tc>
          <w:tcPr>
            <w:tcW w:w="3168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23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Служащие</w:t>
            </w:r>
          </w:p>
        </w:tc>
      </w:tr>
      <w:tr w:rsidR="00C11B74" w:rsidRPr="0053470C" w:rsidTr="00BA4300">
        <w:trPr>
          <w:trHeight w:val="780"/>
        </w:trPr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Факсимильный аппарат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кабинет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520"/>
        </w:trPr>
        <w:tc>
          <w:tcPr>
            <w:tcW w:w="3168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Телефонный аппарат</w:t>
            </w:r>
          </w:p>
        </w:tc>
        <w:tc>
          <w:tcPr>
            <w:tcW w:w="222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человека</w:t>
            </w:r>
          </w:p>
        </w:tc>
        <w:tc>
          <w:tcPr>
            <w:tcW w:w="2277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5 000,00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0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13. Затраты на приобретение ноутбуков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 на приобретение ноутбуков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C11B74" w:rsidRPr="0053470C" w:rsidTr="00BA4300">
        <w:tc>
          <w:tcPr>
            <w:tcW w:w="197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c>
          <w:tcPr>
            <w:tcW w:w="197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ноутбук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не более        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  50 000,00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>14. Затраты на приобретение планшетных компьютеров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C11B74" w:rsidRPr="0053470C" w:rsidTr="00BA4300">
        <w:tc>
          <w:tcPr>
            <w:tcW w:w="197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Количество, ед.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Срок эксплуатации, год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Предельная цена за единицу, руб.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c>
          <w:tcPr>
            <w:tcW w:w="197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Планшетный компьютер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 единицы на сотрудника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менее 3 лет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не более     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     50 000,00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15.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приобретение мониторов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мониторов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Предельная цена, руб. 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Монитор с диагональю экрана не менее 19 дюймов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10 000,00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16.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приобретение системных блоков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системных блоков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vertAlign w:val="superscrip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оборудования, шт.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50 000,00</w:t>
            </w:r>
          </w:p>
        </w:tc>
        <w:tc>
          <w:tcPr>
            <w:tcW w:w="246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17.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color w:val="000000" w:themeColor="text1"/>
          <w:lang w:eastAsia="en-US"/>
        </w:rPr>
        <w:t>Затраты на приобретение других запасных частей для вычислительной техники</w:t>
      </w:r>
      <w:r w:rsidRPr="0053470C">
        <w:rPr>
          <w:b/>
          <w:color w:val="000000" w:themeColor="text1"/>
          <w:lang w:eastAsia="en-US"/>
        </w:rPr>
        <w:t xml:space="preserve"> </w:t>
      </w:r>
      <w:r w:rsidRPr="0053470C">
        <w:rPr>
          <w:color w:val="000000" w:themeColor="text1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53470C">
        <w:rPr>
          <w:color w:val="000000" w:themeColor="text1"/>
        </w:rPr>
        <w:t xml:space="preserve"> утвержденные  постановлением Администрации Тамбовского района от 28.12.2015 №975.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18.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vertAlign w:val="super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C11B74" w:rsidRPr="0053470C" w:rsidTr="00BA4300">
        <w:trPr>
          <w:trHeight w:val="545"/>
        </w:trPr>
        <w:tc>
          <w:tcPr>
            <w:tcW w:w="3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в год, шт.</w:t>
            </w:r>
          </w:p>
        </w:tc>
        <w:tc>
          <w:tcPr>
            <w:tcW w:w="322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единицу, руб.</w:t>
            </w:r>
          </w:p>
        </w:tc>
      </w:tr>
      <w:tr w:rsidR="00C11B74" w:rsidRPr="0053470C" w:rsidTr="00BA4300">
        <w:trPr>
          <w:trHeight w:val="847"/>
        </w:trPr>
        <w:tc>
          <w:tcPr>
            <w:tcW w:w="3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Картридж ч/б                  (печатающее устройство формата  А4)</w:t>
            </w:r>
          </w:p>
        </w:tc>
        <w:tc>
          <w:tcPr>
            <w:tcW w:w="27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2 штук на печатающее устройство</w:t>
            </w:r>
          </w:p>
        </w:tc>
        <w:tc>
          <w:tcPr>
            <w:tcW w:w="322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8000,00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vertAlign w:val="superscript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приведенного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 xml:space="preserve">19. Затраты на приобретение носителей информации, в том числе магнитных </w:t>
      </w:r>
      <w:r w:rsidRPr="0053470C">
        <w:rPr>
          <w:b/>
          <w:color w:val="000000" w:themeColor="text1"/>
          <w:sz w:val="27"/>
          <w:szCs w:val="27"/>
          <w:lang w:eastAsia="en-US"/>
        </w:rPr>
        <w:lastRenderedPageBreak/>
        <w:t>и оптических носителей информации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 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C11B74" w:rsidRPr="0053470C" w:rsidTr="00BA4300">
        <w:tc>
          <w:tcPr>
            <w:tcW w:w="237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 носителя информации, руб.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должностей</w:t>
            </w:r>
          </w:p>
        </w:tc>
      </w:tr>
      <w:tr w:rsidR="00C11B74" w:rsidRPr="0053470C" w:rsidTr="00BA4300">
        <w:trPr>
          <w:trHeight w:val="555"/>
        </w:trPr>
        <w:tc>
          <w:tcPr>
            <w:tcW w:w="237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Цифровой универсальный диск для однократной записи (</w:t>
            </w:r>
            <w:r w:rsidRPr="0053470C">
              <w:rPr>
                <w:color w:val="000000" w:themeColor="text1"/>
                <w:lang w:val="en-US" w:eastAsia="en-US"/>
              </w:rPr>
              <w:t>DVD</w:t>
            </w:r>
            <w:r w:rsidRPr="0053470C">
              <w:rPr>
                <w:color w:val="000000" w:themeColor="text1"/>
                <w:lang w:eastAsia="en-US"/>
              </w:rPr>
              <w:t>-</w:t>
            </w:r>
            <w:r w:rsidRPr="0053470C">
              <w:rPr>
                <w:color w:val="000000" w:themeColor="text1"/>
                <w:lang w:val="en-US" w:eastAsia="en-US"/>
              </w:rPr>
              <w:t>R</w:t>
            </w:r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16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300,00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c>
          <w:tcPr>
            <w:tcW w:w="237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val="en-US" w:eastAsia="en-US"/>
              </w:rPr>
              <w:t>USB</w:t>
            </w:r>
            <w:r w:rsidRPr="0053470C">
              <w:rPr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Flash</w:t>
            </w:r>
            <w:r w:rsidRPr="0053470C">
              <w:rPr>
                <w:color w:val="000000" w:themeColor="text1"/>
                <w:lang w:eastAsia="en-US"/>
              </w:rPr>
              <w:t xml:space="preserve"> накопитель</w:t>
            </w:r>
          </w:p>
        </w:tc>
        <w:tc>
          <w:tcPr>
            <w:tcW w:w="16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15000,00</w:t>
            </w:r>
          </w:p>
        </w:tc>
        <w:tc>
          <w:tcPr>
            <w:tcW w:w="1971" w:type="dxa"/>
            <w:vMerge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c>
          <w:tcPr>
            <w:tcW w:w="237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 единицы для сотрудника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5000,00</w:t>
            </w:r>
          </w:p>
        </w:tc>
        <w:tc>
          <w:tcPr>
            <w:tcW w:w="197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val="en-US" w:eastAsia="en-US"/>
        </w:rPr>
        <w:t>II</w:t>
      </w:r>
      <w:r w:rsidRPr="0053470C">
        <w:rPr>
          <w:b/>
          <w:color w:val="000000" w:themeColor="text1"/>
          <w:sz w:val="28"/>
          <w:szCs w:val="28"/>
          <w:lang w:eastAsia="en-US"/>
        </w:rPr>
        <w:t>. Прочие затраты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информационно- коммуникационные технологии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20. Затраты на оплату услуг почтовой связи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оплату услуг почтовой связи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C11B74" w:rsidRPr="0053470C" w:rsidTr="00BA4300">
        <w:trPr>
          <w:trHeight w:val="1175"/>
        </w:trPr>
        <w:tc>
          <w:tcPr>
            <w:tcW w:w="19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1 почтового отправления, руб.</w:t>
            </w:r>
          </w:p>
        </w:tc>
      </w:tr>
      <w:tr w:rsidR="00C11B74" w:rsidRPr="0053470C" w:rsidTr="00BA4300">
        <w:trPr>
          <w:trHeight w:val="1746"/>
        </w:trPr>
        <w:tc>
          <w:tcPr>
            <w:tcW w:w="19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Услуги почтовой  связи</w:t>
            </w:r>
          </w:p>
        </w:tc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25</w:t>
            </w:r>
          </w:p>
        </w:tc>
        <w:tc>
          <w:tcPr>
            <w:tcW w:w="5605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lastRenderedPageBreak/>
        <w:t>Затраты на содержание имущества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8"/>
          <w:szCs w:val="28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>21.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Затраты на вывоз твердых бытовых отходов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Нормативы, применяемые при расчете затрат на вывоз твердых бытовых отходов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20"/>
        <w:gridCol w:w="3024"/>
        <w:gridCol w:w="3786"/>
      </w:tblGrid>
      <w:tr w:rsidR="00C11B74" w:rsidRPr="0053470C" w:rsidTr="00BA4300">
        <w:trPr>
          <w:tblCellSpacing w:w="0" w:type="dxa"/>
        </w:trPr>
        <w:tc>
          <w:tcPr>
            <w:tcW w:w="2520" w:type="dxa"/>
            <w:shd w:val="clear" w:color="auto" w:fill="FFFFFF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Наименование</w:t>
            </w:r>
          </w:p>
        </w:tc>
        <w:tc>
          <w:tcPr>
            <w:tcW w:w="3024" w:type="dxa"/>
            <w:shd w:val="clear" w:color="auto" w:fill="FFFFFF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куб. метров твердых бытовых отходов в год *, м3 ( )</w:t>
            </w:r>
          </w:p>
        </w:tc>
        <w:tc>
          <w:tcPr>
            <w:tcW w:w="3786" w:type="dxa"/>
            <w:shd w:val="clear" w:color="auto" w:fill="FFFFFF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Цена вывоза 1 куб. метра твердых бытовых отходов (руб.) </w:t>
            </w:r>
          </w:p>
        </w:tc>
      </w:tr>
      <w:tr w:rsidR="00C11B74" w:rsidRPr="0053470C" w:rsidTr="00BA4300">
        <w:trPr>
          <w:tblCellSpacing w:w="0" w:type="dxa"/>
        </w:trPr>
        <w:tc>
          <w:tcPr>
            <w:tcW w:w="2520" w:type="dxa"/>
            <w:shd w:val="clear" w:color="auto" w:fill="FFFFFF"/>
            <w:vAlign w:val="center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Вывоз твердых бытовых отходов</w:t>
            </w:r>
          </w:p>
        </w:tc>
        <w:tc>
          <w:tcPr>
            <w:tcW w:w="3024" w:type="dxa"/>
            <w:shd w:val="clear" w:color="auto" w:fill="FFFFFF"/>
            <w:vAlign w:val="center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50</w:t>
            </w:r>
          </w:p>
        </w:tc>
        <w:tc>
          <w:tcPr>
            <w:tcW w:w="3786" w:type="dxa"/>
            <w:shd w:val="clear" w:color="auto" w:fill="FFFFFF"/>
            <w:vAlign w:val="center"/>
          </w:tcPr>
          <w:p w:rsidR="00C11B74" w:rsidRPr="0053470C" w:rsidRDefault="00C11B74" w:rsidP="00BA4300">
            <w:pPr>
              <w:spacing w:before="100" w:beforeAutospacing="1" w:after="100" w:afterAutospacing="1"/>
              <w:jc w:val="center"/>
              <w:rPr>
                <w:rFonts w:ascii="Tahoma" w:hAnsi="Tahoma" w:cs="Tahoma"/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уровня тарифов вывоза 1 куб. метра твердых бытовых отходов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C11B74" w:rsidRPr="0053470C" w:rsidRDefault="00C11B74" w:rsidP="00C11B7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 xml:space="preserve">22.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</w:rPr>
        <w:t xml:space="preserve"> ремонт индивидуального теплового пункта, в том числе на подготовку отопительной системы к зимнему сезону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left="710"/>
        <w:rPr>
          <w:rFonts w:ascii="Tahoma" w:hAnsi="Tahoma" w:cs="Tahoma"/>
          <w:b/>
          <w:color w:val="000000" w:themeColor="text1"/>
          <w:sz w:val="27"/>
          <w:szCs w:val="27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8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color w:val="000000" w:themeColor="text1"/>
          <w:sz w:val="26"/>
          <w:szCs w:val="26"/>
        </w:rPr>
        <w:t xml:space="preserve"> </w:t>
      </w:r>
      <w:r w:rsidRPr="0053470C">
        <w:rPr>
          <w:b/>
          <w:color w:val="000000" w:themeColor="text1"/>
          <w:sz w:val="26"/>
          <w:szCs w:val="26"/>
        </w:rPr>
        <w:t xml:space="preserve">на 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ремонт индивидуального теплового пункта, в том числе на подготовку отопительной системы к зимнему сезону</w:t>
      </w:r>
    </w:p>
    <w:p w:rsidR="00C11B74" w:rsidRPr="0053470C" w:rsidRDefault="00C11B74" w:rsidP="00C11B74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78"/>
      </w:tblGrid>
      <w:tr w:rsidR="00C11B74" w:rsidRPr="0053470C" w:rsidTr="00BA4300">
        <w:tc>
          <w:tcPr>
            <w:tcW w:w="464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Наименование затрат</w:t>
            </w:r>
          </w:p>
        </w:tc>
        <w:tc>
          <w:tcPr>
            <w:tcW w:w="467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464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Техническое обслуживание и </w:t>
            </w:r>
            <w:proofErr w:type="spellStart"/>
            <w:r w:rsidRPr="0053470C">
              <w:rPr>
                <w:b/>
                <w:color w:val="000000" w:themeColor="text1"/>
              </w:rPr>
              <w:t>регламентно-профилактический</w:t>
            </w:r>
            <w:proofErr w:type="spellEnd"/>
            <w:r w:rsidRPr="0053470C">
              <w:rPr>
                <w:b/>
                <w:color w:val="000000" w:themeColor="text1"/>
              </w:rPr>
              <w:t xml:space="preserve"> ремонт индивидуального теплового пункта, в том числе на подготовку отопительной системы к зимнему сезону</w:t>
            </w:r>
          </w:p>
          <w:p w:rsidR="00C11B74" w:rsidRPr="0053470C" w:rsidRDefault="00C11B74" w:rsidP="00BA4300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67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техническое обслуживание и ремонт транспортных средств определяются по фактическим затратам в отчетном финансовом году. </w:t>
      </w:r>
      <w:r w:rsidRPr="0053470C">
        <w:rPr>
          <w:color w:val="000000" w:themeColor="text1"/>
        </w:rPr>
        <w:t>При этом закупка осуществляется в пределах доведенных лимитов бюджетных обязательств на обеспечение функций МКУ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:rsidR="00C11B74" w:rsidRPr="0053470C" w:rsidRDefault="00C11B74" w:rsidP="00C11B74">
      <w:pPr>
        <w:pStyle w:val="ConsPlusNormal"/>
        <w:ind w:firstLine="0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23.</w:t>
      </w:r>
      <w:r w:rsidRPr="0053470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Pr="0053470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Затраты на техническое обслуживание и ремонт транспортных средств</w:t>
      </w:r>
    </w:p>
    <w:p w:rsidR="00C11B74" w:rsidRPr="0053470C" w:rsidRDefault="00C11B74" w:rsidP="00C11B74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1B74" w:rsidRPr="0053470C" w:rsidRDefault="00C11B74" w:rsidP="00C11B74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Нормативные затраты</w:t>
      </w:r>
      <w:r w:rsidRPr="0053470C">
        <w:rPr>
          <w:color w:val="000000" w:themeColor="text1"/>
          <w:sz w:val="26"/>
          <w:szCs w:val="26"/>
        </w:rPr>
        <w:t xml:space="preserve"> </w:t>
      </w:r>
      <w:r w:rsidRPr="0053470C">
        <w:rPr>
          <w:b/>
          <w:color w:val="000000" w:themeColor="text1"/>
          <w:sz w:val="26"/>
          <w:szCs w:val="26"/>
        </w:rPr>
        <w:t>на техническое обслуживание и ремонт транспортных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78"/>
      </w:tblGrid>
      <w:tr w:rsidR="00C11B74" w:rsidRPr="0053470C" w:rsidTr="00BA4300">
        <w:tc>
          <w:tcPr>
            <w:tcW w:w="464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Наименование затрат</w:t>
            </w:r>
          </w:p>
        </w:tc>
        <w:tc>
          <w:tcPr>
            <w:tcW w:w="467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464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Техническое обслуживание и ремонт автомобиля каждые 8-10 тыс.км пробега</w:t>
            </w:r>
          </w:p>
        </w:tc>
        <w:tc>
          <w:tcPr>
            <w:tcW w:w="467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Цена 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техническое обслуживание и ремонт транспортных средств определяются по </w:t>
      </w:r>
      <w:r w:rsidRPr="0053470C">
        <w:rPr>
          <w:rFonts w:eastAsia="Calibri"/>
          <w:color w:val="000000" w:themeColor="text1"/>
          <w:lang w:eastAsia="en-US"/>
        </w:rPr>
        <w:lastRenderedPageBreak/>
        <w:t xml:space="preserve">фактическим затратам в отчетном финансовом году. </w:t>
      </w:r>
      <w:r w:rsidRPr="0053470C">
        <w:rPr>
          <w:color w:val="000000" w:themeColor="text1"/>
        </w:rPr>
        <w:t>При этом закупка осуществляется в пределах доведенных лимитов бюджетных обязательств на обеспечение функций МКУ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24.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outlineLvl w:val="3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</w:t>
      </w:r>
      <w:r w:rsidRPr="0053470C">
        <w:rPr>
          <w:color w:val="000000" w:themeColor="text1"/>
          <w:sz w:val="26"/>
          <w:szCs w:val="26"/>
          <w:lang w:eastAsia="en-US"/>
        </w:rPr>
        <w:t xml:space="preserve"> </w:t>
      </w:r>
      <w:r w:rsidRPr="0053470C">
        <w:rPr>
          <w:b/>
          <w:color w:val="000000" w:themeColor="text1"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53470C">
        <w:rPr>
          <w:b/>
          <w:color w:val="000000" w:themeColor="text1"/>
          <w:sz w:val="26"/>
          <w:szCs w:val="26"/>
          <w:lang w:eastAsia="en-US"/>
        </w:rPr>
        <w:t>регламентно-профилактический</w:t>
      </w:r>
      <w:proofErr w:type="spellEnd"/>
      <w:r w:rsidRPr="0053470C">
        <w:rPr>
          <w:b/>
          <w:color w:val="000000" w:themeColor="text1"/>
          <w:sz w:val="26"/>
          <w:szCs w:val="26"/>
          <w:lang w:eastAsia="en-US"/>
        </w:rPr>
        <w:t xml:space="preserve"> ремонт систем кондиционирования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C11B74" w:rsidRPr="0053470C" w:rsidTr="00BA4300"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технического обслуживания за единицу, руб.</w:t>
            </w:r>
          </w:p>
        </w:tc>
      </w:tr>
      <w:tr w:rsidR="00C11B74" w:rsidRPr="0053470C" w:rsidTr="00BA4300"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фактического количества систем, установленных в МКУ в соответствии с нормативами на их приобретение</w:t>
            </w:r>
          </w:p>
        </w:tc>
        <w:tc>
          <w:tcPr>
            <w:tcW w:w="231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9500,00</w:t>
            </w:r>
          </w:p>
        </w:tc>
      </w:tr>
      <w:tr w:rsidR="00C11B74" w:rsidRPr="0053470C" w:rsidTr="00BA4300">
        <w:tc>
          <w:tcPr>
            <w:tcW w:w="263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 xml:space="preserve">25. Затраты на техническое обслуживание и </w:t>
      </w:r>
      <w:proofErr w:type="spellStart"/>
      <w:r w:rsidRPr="0053470C">
        <w:rPr>
          <w:b/>
          <w:color w:val="000000" w:themeColor="text1"/>
          <w:sz w:val="27"/>
          <w:szCs w:val="27"/>
        </w:rPr>
        <w:t>регламентно</w:t>
      </w:r>
      <w:proofErr w:type="spellEnd"/>
      <w:r w:rsidRPr="0053470C">
        <w:rPr>
          <w:b/>
          <w:color w:val="000000" w:themeColor="text1"/>
          <w:sz w:val="27"/>
          <w:szCs w:val="27"/>
        </w:rPr>
        <w:t xml:space="preserve">- профилактический ремонт систем пожарной сигнализации </w:t>
      </w:r>
    </w:p>
    <w:p w:rsidR="00C11B74" w:rsidRPr="0053470C" w:rsidRDefault="00C11B74" w:rsidP="00C11B74">
      <w:pPr>
        <w:shd w:val="clear" w:color="auto" w:fill="FFFFFF"/>
        <w:spacing w:before="100" w:beforeAutospacing="1" w:after="100" w:afterAutospacing="1"/>
        <w:jc w:val="center"/>
        <w:rPr>
          <w:rFonts w:ascii="Tahoma" w:hAnsi="Tahoma" w:cs="Tahoma"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 xml:space="preserve">Нормативы, применяемые при расчете затрат на техническое обслуживание и </w:t>
      </w:r>
      <w:proofErr w:type="spellStart"/>
      <w:r w:rsidRPr="0053470C">
        <w:rPr>
          <w:b/>
          <w:bCs/>
          <w:color w:val="000000" w:themeColor="text1"/>
          <w:sz w:val="26"/>
          <w:szCs w:val="26"/>
        </w:rPr>
        <w:t>регламентно</w:t>
      </w:r>
      <w:proofErr w:type="spellEnd"/>
      <w:r w:rsidRPr="0053470C">
        <w:rPr>
          <w:b/>
          <w:bCs/>
          <w:color w:val="000000" w:themeColor="text1"/>
          <w:sz w:val="26"/>
          <w:szCs w:val="26"/>
        </w:rPr>
        <w:t xml:space="preserve"> - профилактический ремонт систем пожарной сигнализации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58"/>
        <w:gridCol w:w="2552"/>
        <w:gridCol w:w="3402"/>
      </w:tblGrid>
      <w:tr w:rsidR="00C11B74" w:rsidRPr="0053470C" w:rsidTr="00BA4300">
        <w:tc>
          <w:tcPr>
            <w:tcW w:w="3758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53470C">
              <w:rPr>
                <w:b/>
                <w:bCs/>
                <w:color w:val="000000" w:themeColor="text1"/>
              </w:rPr>
              <w:t>Ед.изм</w:t>
            </w:r>
            <w:proofErr w:type="spellEnd"/>
          </w:p>
        </w:tc>
        <w:tc>
          <w:tcPr>
            <w:tcW w:w="2552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Расчетная потребность в год</w:t>
            </w:r>
          </w:p>
        </w:tc>
        <w:tc>
          <w:tcPr>
            <w:tcW w:w="3402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Цена за единицу в месяц, руб.</w:t>
            </w:r>
          </w:p>
        </w:tc>
      </w:tr>
      <w:tr w:rsidR="00C11B74" w:rsidRPr="0053470C" w:rsidTr="00BA4300">
        <w:trPr>
          <w:trHeight w:val="785"/>
        </w:trPr>
        <w:tc>
          <w:tcPr>
            <w:tcW w:w="3758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Кв.метр</w:t>
            </w:r>
          </w:p>
        </w:tc>
        <w:tc>
          <w:tcPr>
            <w:tcW w:w="2552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1576,1</w:t>
            </w:r>
          </w:p>
        </w:tc>
        <w:tc>
          <w:tcPr>
            <w:tcW w:w="3402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4,71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</w:rPr>
        <w:t xml:space="preserve">26.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vertAlign w:val="subscript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периодических печатных изданий и справочной литературы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vertAlign w:val="subscript"/>
          <w:lang w:eastAsia="en-US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C11B74" w:rsidRPr="0053470C" w:rsidTr="00BA4300">
        <w:trPr>
          <w:trHeight w:val="1403"/>
        </w:trPr>
        <w:tc>
          <w:tcPr>
            <w:tcW w:w="45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vertAlign w:val="subscript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Норматив количества годовых подписок (комплект)*</w:t>
            </w:r>
          </w:p>
        </w:tc>
        <w:tc>
          <w:tcPr>
            <w:tcW w:w="251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 комплект годовой подписки, руб.</w:t>
            </w:r>
          </w:p>
        </w:tc>
      </w:tr>
      <w:tr w:rsidR="00C11B74" w:rsidRPr="0053470C" w:rsidTr="00BA4300">
        <w:trPr>
          <w:trHeight w:val="679"/>
        </w:trPr>
        <w:tc>
          <w:tcPr>
            <w:tcW w:w="4568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Подписка ИТС 1С</w:t>
            </w:r>
          </w:p>
        </w:tc>
        <w:tc>
          <w:tcPr>
            <w:tcW w:w="2599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15000,00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Количество закупаемых печатных изданий может отличаться от приведенного. При этом закупка периодических печатных изданий осуществляется в пределах доведенных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7"/>
          <w:szCs w:val="27"/>
        </w:rPr>
      </w:pPr>
      <w:r w:rsidRPr="0053470C">
        <w:rPr>
          <w:b/>
          <w:color w:val="000000" w:themeColor="text1"/>
          <w:sz w:val="27"/>
          <w:szCs w:val="27"/>
        </w:rPr>
        <w:t>27.затраты на оплату услуг вневедомственной охраны определяются по фактическим затратам в отчетном финансовом году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Нормативы на оплату услуг вневедомственной охраны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4500"/>
        <w:gridCol w:w="2520"/>
      </w:tblGrid>
      <w:tr w:rsidR="00C11B74" w:rsidRPr="0053470C" w:rsidTr="00BA4300">
        <w:trPr>
          <w:jc w:val="center"/>
        </w:trPr>
        <w:tc>
          <w:tcPr>
            <w:tcW w:w="2582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объектов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Цена, руб.</w:t>
            </w:r>
          </w:p>
        </w:tc>
      </w:tr>
      <w:tr w:rsidR="00C11B74" w:rsidRPr="0053470C" w:rsidTr="00BA4300">
        <w:trPr>
          <w:jc w:val="center"/>
        </w:trPr>
        <w:tc>
          <w:tcPr>
            <w:tcW w:w="2582" w:type="dxa"/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Состоящих на балансе МКУ</w:t>
            </w:r>
            <w:r w:rsidRPr="0053470C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Услуги вневедомственной охраны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7500,00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28.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Затраты на проведение </w:t>
      </w:r>
      <w:proofErr w:type="spell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предрейсового</w:t>
      </w:r>
      <w:proofErr w:type="spellEnd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и </w:t>
      </w:r>
      <w:proofErr w:type="spellStart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послерейсового</w:t>
      </w:r>
      <w:proofErr w:type="spellEnd"/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осмотра водителей транспортных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Нормативы на проведение </w:t>
      </w:r>
      <w:proofErr w:type="spellStart"/>
      <w:r w:rsidRPr="0053470C">
        <w:rPr>
          <w:b/>
          <w:color w:val="000000" w:themeColor="text1"/>
          <w:sz w:val="26"/>
          <w:szCs w:val="26"/>
        </w:rPr>
        <w:t>предрейсового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и </w:t>
      </w:r>
      <w:proofErr w:type="spellStart"/>
      <w:r w:rsidRPr="0053470C">
        <w:rPr>
          <w:b/>
          <w:color w:val="000000" w:themeColor="text1"/>
          <w:sz w:val="26"/>
          <w:szCs w:val="26"/>
        </w:rPr>
        <w:t>послерейсового</w:t>
      </w:r>
      <w:proofErr w:type="spellEnd"/>
      <w:r w:rsidRPr="0053470C">
        <w:rPr>
          <w:b/>
          <w:color w:val="000000" w:themeColor="text1"/>
          <w:sz w:val="26"/>
          <w:szCs w:val="26"/>
        </w:rPr>
        <w:t xml:space="preserve"> осмотра водителей транспортных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82"/>
        <w:gridCol w:w="4500"/>
        <w:gridCol w:w="2520"/>
      </w:tblGrid>
      <w:tr w:rsidR="00C11B74" w:rsidRPr="0053470C" w:rsidTr="00BA4300">
        <w:trPr>
          <w:jc w:val="center"/>
        </w:trPr>
        <w:tc>
          <w:tcPr>
            <w:tcW w:w="2582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Количество направляемых сотрудников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Цена проведения 1 </w:t>
            </w:r>
            <w:proofErr w:type="spellStart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предрейсового</w:t>
            </w:r>
            <w:proofErr w:type="spellEnd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послерейсового</w:t>
            </w:r>
            <w:proofErr w:type="spellEnd"/>
            <w:r w:rsidRPr="0053470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осмотра, руб.</w:t>
            </w:r>
          </w:p>
        </w:tc>
      </w:tr>
      <w:tr w:rsidR="00C11B74" w:rsidRPr="0053470C" w:rsidTr="00BA4300">
        <w:trPr>
          <w:jc w:val="center"/>
        </w:trPr>
        <w:tc>
          <w:tcPr>
            <w:tcW w:w="2582" w:type="dxa"/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rFonts w:eastAsia="Calibri"/>
                <w:color w:val="000000" w:themeColor="text1"/>
                <w:lang w:eastAsia="en-US"/>
              </w:rPr>
              <w:t>Согласно штатному расписанию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Предрейсовый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послерейсовый</w:t>
            </w:r>
            <w:proofErr w:type="spellEnd"/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осмотр водителей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70,00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29.</w:t>
      </w:r>
      <w:r w:rsidRPr="0053470C">
        <w:rPr>
          <w:rFonts w:eastAsia="Calibri"/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6"/>
          <w:szCs w:val="26"/>
        </w:rPr>
        <w:t>Нормативы  приобретения полисов обязательного страхования гражданской ответственности владельцев транспортных средств</w:t>
      </w:r>
    </w:p>
    <w:p w:rsidR="00C11B74" w:rsidRPr="0053470C" w:rsidRDefault="00C11B74" w:rsidP="00C11B74">
      <w:pPr>
        <w:pStyle w:val="a8"/>
        <w:ind w:left="-284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682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2"/>
        <w:gridCol w:w="4500"/>
        <w:gridCol w:w="2520"/>
      </w:tblGrid>
      <w:tr w:rsidR="00C11B74" w:rsidRPr="0053470C" w:rsidTr="00BA4300">
        <w:tc>
          <w:tcPr>
            <w:tcW w:w="2662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услуг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Предельные затраты в год на одно транспортное средство,  руб.</w:t>
            </w:r>
          </w:p>
        </w:tc>
      </w:tr>
      <w:tr w:rsidR="00C11B74" w:rsidRPr="0053470C" w:rsidTr="00BA4300">
        <w:trPr>
          <w:trHeight w:val="317"/>
        </w:trPr>
        <w:tc>
          <w:tcPr>
            <w:tcW w:w="2662" w:type="dxa"/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автотранспортных средств, состоящих на обслуживании МКУ</w:t>
            </w:r>
          </w:p>
        </w:tc>
        <w:tc>
          <w:tcPr>
            <w:tcW w:w="450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Приобретение полисов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52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более 8000,00</w:t>
            </w:r>
          </w:p>
        </w:tc>
      </w:tr>
    </w:tbl>
    <w:p w:rsidR="00C11B74" w:rsidRPr="0053470C" w:rsidRDefault="00C11B74" w:rsidP="00C11B74">
      <w:pPr>
        <w:pStyle w:val="ConsPlusNormal"/>
        <w:ind w:left="-567"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C11B74" w:rsidRPr="0053470C" w:rsidRDefault="00C11B74" w:rsidP="00C11B7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Примечание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Расходы на оплату полисов ОСАГО устанавливаются  в соответствии с базовыми </w:t>
      </w:r>
      <w:hyperlink r:id="rId9" w:history="1">
        <w:r w:rsidRPr="0053470C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ставками</w:t>
        </w:r>
      </w:hyperlink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страховых тарифов и коэффициентами страховых тарифов, установленными указанием Центрального банка Российской Федерации от 19 сентября 2014 года № 3384-У «О предельных размерах базовых ставок страховых тарифов и коэффициентах 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30. </w:t>
      </w:r>
      <w:r w:rsidRPr="0053470C">
        <w:rPr>
          <w:b/>
          <w:bCs/>
          <w:color w:val="000000" w:themeColor="text1"/>
          <w:sz w:val="27"/>
          <w:szCs w:val="27"/>
        </w:rPr>
        <w:t>Затраты на проведение технического осмотра транспортных средств</w:t>
      </w:r>
    </w:p>
    <w:p w:rsidR="00C11B74" w:rsidRPr="0053470C" w:rsidRDefault="00C11B74" w:rsidP="00C11B74">
      <w:pPr>
        <w:shd w:val="clear" w:color="auto" w:fill="FFFFFF"/>
        <w:spacing w:before="100" w:beforeAutospacing="1" w:after="100" w:afterAutospacing="1"/>
        <w:jc w:val="both"/>
        <w:rPr>
          <w:b/>
          <w:color w:val="000000" w:themeColor="text1"/>
          <w:sz w:val="26"/>
          <w:szCs w:val="26"/>
        </w:rPr>
      </w:pPr>
      <w:r w:rsidRPr="0053470C">
        <w:rPr>
          <w:b/>
          <w:color w:val="000000" w:themeColor="text1"/>
          <w:sz w:val="20"/>
          <w:szCs w:val="20"/>
        </w:rPr>
        <w:t xml:space="preserve">                </w:t>
      </w:r>
      <w:r w:rsidRPr="0053470C">
        <w:rPr>
          <w:b/>
          <w:color w:val="000000" w:themeColor="text1"/>
          <w:sz w:val="26"/>
          <w:szCs w:val="26"/>
        </w:rPr>
        <w:t>Нормативы на проведение технического осмотра транспортных средств</w:t>
      </w:r>
    </w:p>
    <w:tbl>
      <w:tblPr>
        <w:tblW w:w="8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111"/>
      </w:tblGrid>
      <w:tr w:rsidR="00C11B74" w:rsidRPr="0053470C" w:rsidTr="00BA4300">
        <w:tc>
          <w:tcPr>
            <w:tcW w:w="4740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</w:tc>
        <w:tc>
          <w:tcPr>
            <w:tcW w:w="4111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Предельные затраты в год на одно транспортное средство,  руб./год.</w:t>
            </w:r>
          </w:p>
        </w:tc>
      </w:tr>
      <w:tr w:rsidR="00C11B74" w:rsidRPr="0053470C" w:rsidTr="00BA4300">
        <w:trPr>
          <w:trHeight w:val="317"/>
        </w:trPr>
        <w:tc>
          <w:tcPr>
            <w:tcW w:w="4740" w:type="dxa"/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Количество автотранспортных средств, состоящих на обслуживании МКУ</w:t>
            </w:r>
          </w:p>
        </w:tc>
        <w:tc>
          <w:tcPr>
            <w:tcW w:w="4111" w:type="dxa"/>
            <w:vAlign w:val="center"/>
          </w:tcPr>
          <w:p w:rsidR="00C11B74" w:rsidRPr="0053470C" w:rsidRDefault="00C11B74" w:rsidP="00BA43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более 1200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31.</w:t>
      </w: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 xml:space="preserve">  Затраты на коммунальные услуги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Нормативы применяемые при расчете нормативных затрат на оплату расходов по коммунальным услугам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8"/>
        <w:gridCol w:w="2160"/>
        <w:gridCol w:w="3128"/>
        <w:gridCol w:w="2551"/>
      </w:tblGrid>
      <w:tr w:rsidR="00C11B74" w:rsidRPr="0053470C" w:rsidTr="00BA4300">
        <w:tc>
          <w:tcPr>
            <w:tcW w:w="1908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Наименование услуги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53470C">
              <w:rPr>
                <w:b/>
                <w:bCs/>
                <w:color w:val="000000" w:themeColor="text1"/>
              </w:rPr>
              <w:t>Ед.изм</w:t>
            </w:r>
            <w:proofErr w:type="spellEnd"/>
          </w:p>
        </w:tc>
        <w:tc>
          <w:tcPr>
            <w:tcW w:w="3128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Расчетная потребность в год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Цена за единицу</w:t>
            </w:r>
          </w:p>
        </w:tc>
      </w:tr>
      <w:tr w:rsidR="00C11B74" w:rsidRPr="0053470C" w:rsidTr="00BA4300">
        <w:trPr>
          <w:trHeight w:val="785"/>
        </w:trPr>
        <w:tc>
          <w:tcPr>
            <w:tcW w:w="19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Электроснабжение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Тыс.Квт</w:t>
            </w:r>
            <w:proofErr w:type="spellEnd"/>
          </w:p>
        </w:tc>
        <w:tc>
          <w:tcPr>
            <w:tcW w:w="312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согласно тарифа на</w:t>
            </w:r>
          </w:p>
          <w:p w:rsidR="00C11B74" w:rsidRPr="0053470C" w:rsidRDefault="00C11B74" w:rsidP="00BA4300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электроснабжение</w:t>
            </w:r>
          </w:p>
        </w:tc>
      </w:tr>
      <w:tr w:rsidR="00C11B74" w:rsidRPr="0053470C" w:rsidTr="00BA4300">
        <w:trPr>
          <w:trHeight w:val="785"/>
        </w:trPr>
        <w:tc>
          <w:tcPr>
            <w:tcW w:w="19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Холодная вода.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</w:t>
            </w:r>
          </w:p>
        </w:tc>
        <w:tc>
          <w:tcPr>
            <w:tcW w:w="312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72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согласно тарифа на</w:t>
            </w:r>
          </w:p>
          <w:p w:rsidR="00C11B74" w:rsidRPr="0053470C" w:rsidRDefault="00C11B74" w:rsidP="00BA4300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холодную воду</w:t>
            </w:r>
          </w:p>
        </w:tc>
      </w:tr>
      <w:tr w:rsidR="00C11B74" w:rsidRPr="0053470C" w:rsidTr="00BA4300">
        <w:trPr>
          <w:trHeight w:val="785"/>
        </w:trPr>
        <w:tc>
          <w:tcPr>
            <w:tcW w:w="19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 Водоотведение.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</w:t>
            </w:r>
          </w:p>
        </w:tc>
        <w:tc>
          <w:tcPr>
            <w:tcW w:w="312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72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согласно тарифа на</w:t>
            </w:r>
          </w:p>
          <w:p w:rsidR="00C11B74" w:rsidRPr="0053470C" w:rsidRDefault="00C11B74" w:rsidP="00BA4300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водоотведение</w:t>
            </w:r>
          </w:p>
        </w:tc>
      </w:tr>
      <w:tr w:rsidR="00C11B74" w:rsidRPr="0053470C" w:rsidTr="00BA4300">
        <w:trPr>
          <w:trHeight w:val="785"/>
        </w:trPr>
        <w:tc>
          <w:tcPr>
            <w:tcW w:w="19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Теплоснабжение</w:t>
            </w:r>
          </w:p>
        </w:tc>
        <w:tc>
          <w:tcPr>
            <w:tcW w:w="216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Гкал</w:t>
            </w:r>
          </w:p>
        </w:tc>
        <w:tc>
          <w:tcPr>
            <w:tcW w:w="312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571,22</w:t>
            </w:r>
          </w:p>
        </w:tc>
        <w:tc>
          <w:tcPr>
            <w:tcW w:w="2551" w:type="dxa"/>
          </w:tcPr>
          <w:p w:rsidR="00C11B74" w:rsidRPr="0053470C" w:rsidRDefault="00C11B74" w:rsidP="00BA4300">
            <w:pPr>
              <w:widowControl w:val="0"/>
              <w:autoSpaceDE w:val="0"/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согласно тарифа на</w:t>
            </w:r>
          </w:p>
          <w:p w:rsidR="00C11B74" w:rsidRPr="0053470C" w:rsidRDefault="00C11B74" w:rsidP="00BA4300">
            <w:pPr>
              <w:jc w:val="both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теплоснабжение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53470C">
        <w:rPr>
          <w:b/>
          <w:color w:val="000000" w:themeColor="text1"/>
          <w:u w:val="single"/>
        </w:rPr>
        <w:t>Примечание</w:t>
      </w:r>
      <w:r w:rsidRPr="0053470C">
        <w:rPr>
          <w:color w:val="000000" w:themeColor="text1"/>
        </w:rPr>
        <w:t xml:space="preserve">: </w:t>
      </w:r>
      <w:r w:rsidRPr="0053470C">
        <w:rPr>
          <w:rFonts w:eastAsia="Sylfaen"/>
          <w:color w:val="000000" w:themeColor="text1"/>
        </w:rPr>
        <w:t xml:space="preserve">Потребность в коммунальных услугах определяется с учетом </w:t>
      </w:r>
      <w:r w:rsidRPr="0053470C">
        <w:rPr>
          <w:color w:val="000000" w:themeColor="text1"/>
        </w:rPr>
        <w:t>утвержденных лимитов потребления  электрической и тепловой энергии, водопотребления и водоотведения на год.</w:t>
      </w:r>
      <w:r w:rsidRPr="0053470C">
        <w:rPr>
          <w:b/>
          <w:bCs/>
          <w:color w:val="000000" w:themeColor="text1"/>
        </w:rPr>
        <w:t xml:space="preserve">  </w:t>
      </w:r>
      <w:r w:rsidRPr="0053470C">
        <w:rPr>
          <w:bCs/>
          <w:color w:val="000000" w:themeColor="text1"/>
        </w:rPr>
        <w:t>Возмещение расходов на коммунальные расходы осуществляется в пределах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rFonts w:eastAsia="Calibri"/>
          <w:b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32.Затраты на приобретение транспортных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 xml:space="preserve">Затраты на приобретение автотранспортных средств осуществляется в соответствии с </w:t>
      </w:r>
      <w:hyperlink w:anchor="Par1026" w:history="1">
        <w:r w:rsidRPr="0053470C">
          <w:rPr>
            <w:color w:val="000000" w:themeColor="text1"/>
            <w:lang w:eastAsia="en-US"/>
          </w:rPr>
          <w:t>приложением N 2</w:t>
        </w:r>
      </w:hyperlink>
      <w:r w:rsidRPr="0053470C">
        <w:rPr>
          <w:color w:val="000000" w:themeColor="text1"/>
        </w:rPr>
        <w:t xml:space="preserve"> постановления Администрации Тамбовского района от 28.12.2015 № 975 «О Порядке определения нормативных затрат на обеспечение функций органов местного  самоуправления (структурных подразделений), в том числе подведомственных им казенных учреждений»</w:t>
      </w:r>
      <w:r w:rsidRPr="0053470C">
        <w:rPr>
          <w:color w:val="000000" w:themeColor="text1"/>
          <w:lang w:eastAsia="en-US"/>
        </w:rPr>
        <w:t>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33. Затраты на приобретение мебели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lastRenderedPageBreak/>
        <w:t>Нормативные затраты на приобретение мебели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9878" w:type="dxa"/>
            <w:gridSpan w:val="5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1. Стол 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12 000,00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2. Шкаф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более 10 000,00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3. Полка книжная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более 4 500,00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4. Стул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3 000,00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5. Кресло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15 000,00</w:t>
            </w:r>
          </w:p>
        </w:tc>
      </w:tr>
      <w:tr w:rsidR="00C11B74" w:rsidRPr="0053470C" w:rsidTr="00BA4300">
        <w:tc>
          <w:tcPr>
            <w:tcW w:w="9878" w:type="dxa"/>
            <w:gridSpan w:val="5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Служащие 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6. Стол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10 000,00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7 000,00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8. Стул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2 000,00</w:t>
            </w:r>
          </w:p>
        </w:tc>
      </w:tr>
      <w:tr w:rsidR="00C11B74" w:rsidRPr="0053470C" w:rsidTr="00BA4300">
        <w:tc>
          <w:tcPr>
            <w:tcW w:w="316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9. Кресло </w:t>
            </w:r>
          </w:p>
        </w:tc>
        <w:tc>
          <w:tcPr>
            <w:tcW w:w="720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3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2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не менее 5</w:t>
            </w:r>
          </w:p>
        </w:tc>
        <w:tc>
          <w:tcPr>
            <w:tcW w:w="2630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8 000,00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34. Затраты на приобретение систем кондиционирования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  <w:lang w:eastAsia="en-US"/>
        </w:rPr>
      </w:pPr>
      <w:r w:rsidRPr="0053470C">
        <w:rPr>
          <w:color w:val="000000" w:themeColor="text1"/>
          <w:sz w:val="26"/>
          <w:szCs w:val="26"/>
          <w:lang w:eastAsia="en-US"/>
        </w:rPr>
        <w:t>Нормативные затраты на приобретение кондиционеров</w:t>
      </w:r>
    </w:p>
    <w:tbl>
      <w:tblPr>
        <w:tblStyle w:val="a5"/>
        <w:tblW w:w="0" w:type="auto"/>
        <w:tblLook w:val="04A0"/>
      </w:tblPr>
      <w:tblGrid>
        <w:gridCol w:w="1980"/>
        <w:gridCol w:w="1981"/>
        <w:gridCol w:w="1981"/>
        <w:gridCol w:w="1981"/>
        <w:gridCol w:w="1981"/>
      </w:tblGrid>
      <w:tr w:rsidR="00C11B74" w:rsidRPr="0053470C" w:rsidTr="00BA4300"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Единиц измерения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 Количество на кабинет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Предельная цена, руб.</w:t>
            </w:r>
          </w:p>
        </w:tc>
      </w:tr>
      <w:tr w:rsidR="00C11B74" w:rsidRPr="0053470C" w:rsidTr="00BA4300">
        <w:tc>
          <w:tcPr>
            <w:tcW w:w="198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Кондиционер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менее 7</w:t>
            </w:r>
          </w:p>
        </w:tc>
        <w:tc>
          <w:tcPr>
            <w:tcW w:w="1981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 30000,00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3"/>
        <w:rPr>
          <w:color w:val="000000" w:themeColor="text1"/>
          <w:sz w:val="28"/>
          <w:szCs w:val="28"/>
          <w:highlight w:val="lightGray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Затраты на приобретение материальных запасов, не отнесенные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highlight w:val="lightGray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к затратам на приобретение материальных запасов в рамках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  <w:lang w:eastAsia="en-US"/>
        </w:rPr>
      </w:pPr>
      <w:r w:rsidRPr="0053470C">
        <w:rPr>
          <w:color w:val="000000" w:themeColor="text1"/>
          <w:sz w:val="28"/>
          <w:szCs w:val="28"/>
          <w:highlight w:val="lightGray"/>
          <w:lang w:eastAsia="en-US"/>
        </w:rPr>
        <w:t>затрат на информационно-коммуникационные технологии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35.</w:t>
      </w:r>
      <w:r w:rsidRPr="0053470C">
        <w:rPr>
          <w:color w:val="000000" w:themeColor="text1"/>
          <w:sz w:val="27"/>
          <w:szCs w:val="27"/>
          <w:lang w:eastAsia="en-US"/>
        </w:rPr>
        <w:t xml:space="preserve"> </w:t>
      </w:r>
      <w:r w:rsidRPr="0053470C">
        <w:rPr>
          <w:b/>
          <w:color w:val="000000" w:themeColor="text1"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  <w:lang w:eastAsia="en-US"/>
        </w:rPr>
        <w:t>Нормативные затраты на приобретение канцелярских и принадлежностей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b/>
          <w:color w:val="000000" w:themeColor="text1"/>
          <w:sz w:val="20"/>
          <w:szCs w:val="20"/>
          <w:lang w:eastAsia="en-US"/>
        </w:rPr>
      </w:pP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Норматив на одного сотрудника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Периодичность получения в расчете на 1 сотрудника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Предельная цена за единицу, руб.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eastAsia="en-US"/>
              </w:rPr>
            </w:pPr>
            <w:r w:rsidRPr="0053470C">
              <w:rPr>
                <w:b/>
                <w:color w:val="000000" w:themeColor="text1"/>
                <w:lang w:eastAsia="en-US"/>
              </w:rPr>
              <w:t>Примечание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lastRenderedPageBreak/>
              <w:t>Антистеплер</w:t>
            </w:r>
            <w:proofErr w:type="spellEnd"/>
          </w:p>
        </w:tc>
        <w:tc>
          <w:tcPr>
            <w:tcW w:w="936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Аккумуляторная батарея для телефона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Блок для заметок (сменный)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Бумага офисная формат А4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 (500л)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60,0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Бумага для факса*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Дырокол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на 10 л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Зажимы для бумаги в ассортименте (15мм,19мм,25мм,32мм,41мм,51мм)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набор (12 шт.)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каждого вида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Закладки-ярлычки с клеевым краем пластиковые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90,0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Кабель </w:t>
            </w:r>
            <w:r w:rsidRPr="0053470C">
              <w:rPr>
                <w:color w:val="000000" w:themeColor="text1"/>
                <w:lang w:val="en-US" w:eastAsia="en-US"/>
              </w:rPr>
              <w:t>USB</w:t>
            </w:r>
            <w:r w:rsidRPr="0053470C">
              <w:rPr>
                <w:color w:val="000000" w:themeColor="text1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 мере необходимости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настольный перекидной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трехблочный настенный 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190,0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кабинет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Календарь перекидной (домик)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Карандаш автоматический 0,5мм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Карандаши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чернографитные</w:t>
            </w:r>
            <w:proofErr w:type="spellEnd"/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Книга учета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Корзина для бумаг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Корректирующая жидкость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Краска штемпельная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Короб архивный*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Конверт немаркированный, белый 110х220см*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Линейка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146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Маркер -краска</w:t>
            </w:r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Маркеры-выделители текста 4 цвета ( 4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Нож-резак канцелярский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Нить для прошивки документов*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Обложка для брошюрования б/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цв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прозрачная  формат А4  *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по  100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   </w:t>
            </w:r>
            <w:r w:rsidRPr="0053470C">
              <w:rPr>
                <w:color w:val="000000" w:themeColor="text1"/>
                <w:lang w:eastAsia="en-US"/>
              </w:rPr>
              <w:t>1 100,0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Обложка для брошюрования картон формат А4 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по  100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не более   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1 100,0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с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70</w:t>
            </w:r>
            <w:r w:rsidRPr="0053470C">
              <w:rPr>
                <w:color w:val="000000" w:themeColor="text1"/>
                <w:lang w:eastAsia="en-US"/>
              </w:rPr>
              <w:t>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с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30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9</w:t>
            </w:r>
            <w:r w:rsidRPr="0053470C">
              <w:rPr>
                <w:color w:val="000000" w:themeColor="text1"/>
                <w:lang w:val="en-US" w:eastAsia="en-US"/>
              </w:rPr>
              <w:t>0</w:t>
            </w:r>
            <w:r w:rsidRPr="0053470C">
              <w:rPr>
                <w:color w:val="000000" w:themeColor="text1"/>
                <w:lang w:eastAsia="en-US"/>
              </w:rPr>
              <w:t>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</w:t>
            </w:r>
            <w:r w:rsidRPr="0053470C">
              <w:rPr>
                <w:color w:val="000000" w:themeColor="text1"/>
                <w:lang w:val="en-US" w:eastAsia="en-US"/>
              </w:rPr>
              <w:t>c</w:t>
            </w:r>
            <w:r w:rsidRPr="0053470C">
              <w:rPr>
                <w:color w:val="000000" w:themeColor="text1"/>
                <w:lang w:eastAsia="en-US"/>
              </w:rPr>
              <w:t xml:space="preserve">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40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115,0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с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60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 с файлами А4 </w:t>
            </w:r>
            <w:r w:rsidRPr="0053470C">
              <w:rPr>
                <w:color w:val="000000" w:themeColor="text1"/>
                <w:lang w:val="en-US" w:eastAsia="en-US"/>
              </w:rPr>
              <w:t>F</w:t>
            </w:r>
            <w:r w:rsidRPr="0053470C">
              <w:rPr>
                <w:color w:val="000000" w:themeColor="text1"/>
                <w:lang w:eastAsia="en-US"/>
              </w:rPr>
              <w:t>80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20</w:t>
            </w:r>
            <w:r w:rsidRPr="0053470C">
              <w:rPr>
                <w:color w:val="000000" w:themeColor="text1"/>
                <w:lang w:eastAsia="en-US"/>
              </w:rPr>
              <w:t>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>Папка-накопитель с рычажно-прижимным  механизмом, 50 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Папка-накопитель с рычажно-прижимным механизмом, 70мм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23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Папка-скоросшиватель «Дело» белый немелованный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Пружина пластиковая в ассортименте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брошюратора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(12 мм, 25мм)*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Подставка  под перекидной  календарь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838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Планинг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для руководителя</w:t>
            </w: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Ручка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Спрей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для чистки ж/к экранов*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Степлер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 № 10/6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Степлер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 № 24/10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300,0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Скобы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степлера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90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Скобы для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степлера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Скоросшиватель пружинный пластиковый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Скрепки 25мм, (100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Скрепки 50мм, (50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>/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уп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75,0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Стержни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гелевые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 каждого вида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18,0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Тетрадь 18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Тетрадь 48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40,0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lastRenderedPageBreak/>
              <w:t>70,0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eastAsia="en-US"/>
              </w:rPr>
              <w:lastRenderedPageBreak/>
              <w:t xml:space="preserve">Удлинитель </w:t>
            </w:r>
            <w:r w:rsidRPr="0053470C">
              <w:rPr>
                <w:color w:val="000000" w:themeColor="text1"/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val="en-US" w:eastAsia="en-US"/>
              </w:rPr>
              <w:t>200</w:t>
            </w:r>
            <w:r w:rsidRPr="0053470C">
              <w:rPr>
                <w:color w:val="000000" w:themeColor="text1"/>
                <w:lang w:eastAsia="en-US"/>
              </w:rPr>
              <w:t>,</w:t>
            </w:r>
            <w:r w:rsidRPr="0053470C">
              <w:rPr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 w:eastAsia="en-US"/>
              </w:rPr>
            </w:pP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Файл формат А4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пач</w:t>
            </w:r>
            <w:proofErr w:type="spellEnd"/>
            <w:r w:rsidRPr="0053470C">
              <w:rPr>
                <w:color w:val="000000" w:themeColor="text1"/>
                <w:lang w:eastAsia="en-US"/>
              </w:rPr>
              <w:t xml:space="preserve"> (100шт)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200,0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564"/>
        </w:trPr>
        <w:tc>
          <w:tcPr>
            <w:tcW w:w="31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Защитный колпачок RJ45*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5,0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549"/>
        </w:trPr>
        <w:tc>
          <w:tcPr>
            <w:tcW w:w="3108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Разъем RJ45*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20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  <w:tr w:rsidR="00C11B74" w:rsidRPr="0053470C" w:rsidTr="00BA4300">
        <w:trPr>
          <w:trHeight w:val="274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proofErr w:type="spellStart"/>
            <w:r w:rsidRPr="0053470C">
              <w:rPr>
                <w:color w:val="000000" w:themeColor="text1"/>
                <w:lang w:eastAsia="en-US"/>
              </w:rPr>
              <w:t>шт</w:t>
            </w:r>
            <w:proofErr w:type="spellEnd"/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100,0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C11B74" w:rsidRPr="0053470C" w:rsidTr="00BA4300">
        <w:trPr>
          <w:trHeight w:val="290"/>
        </w:trPr>
        <w:tc>
          <w:tcPr>
            <w:tcW w:w="3108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vertAlign w:val="superscript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Штамп, </w:t>
            </w:r>
            <w:proofErr w:type="spellStart"/>
            <w:r w:rsidRPr="0053470C">
              <w:rPr>
                <w:color w:val="000000" w:themeColor="text1"/>
                <w:lang w:eastAsia="en-US"/>
              </w:rPr>
              <w:t>датер</w:t>
            </w:r>
            <w:proofErr w:type="spellEnd"/>
            <w:r w:rsidRPr="0053470C">
              <w:rPr>
                <w:color w:val="000000" w:themeColor="text1"/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шт.</w:t>
            </w:r>
          </w:p>
        </w:tc>
        <w:tc>
          <w:tcPr>
            <w:tcW w:w="1124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не более</w:t>
            </w:r>
            <w:r w:rsidRPr="0053470C">
              <w:rPr>
                <w:b/>
                <w:color w:val="000000" w:themeColor="text1"/>
                <w:lang w:eastAsia="en-US"/>
              </w:rPr>
              <w:t xml:space="preserve"> </w:t>
            </w:r>
            <w:r w:rsidRPr="0053470C">
              <w:rPr>
                <w:color w:val="000000" w:themeColor="text1"/>
                <w:lang w:eastAsia="en-US"/>
              </w:rPr>
              <w:t>800,0</w:t>
            </w:r>
          </w:p>
        </w:tc>
        <w:tc>
          <w:tcPr>
            <w:tcW w:w="1620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53470C">
              <w:rPr>
                <w:color w:val="000000" w:themeColor="text1"/>
                <w:lang w:eastAsia="en-US"/>
              </w:rPr>
              <w:t>на учреждение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lang w:eastAsia="en-US"/>
        </w:rPr>
      </w:pPr>
      <w:r w:rsidRPr="0053470C">
        <w:rPr>
          <w:color w:val="000000" w:themeColor="text1"/>
          <w:u w:val="single"/>
          <w:lang w:eastAsia="en-US"/>
        </w:rPr>
        <w:t>Примечание:</w:t>
      </w:r>
      <w:r w:rsidRPr="0053470C">
        <w:rPr>
          <w:color w:val="000000" w:themeColor="text1"/>
          <w:lang w:eastAsia="en-US"/>
        </w:rPr>
        <w:t xml:space="preserve"> 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приведенного.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36. Затраты на приобретение хозяйственных товаров и принадлежностей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color w:val="000000" w:themeColor="text1"/>
          <w:sz w:val="26"/>
          <w:szCs w:val="26"/>
        </w:rPr>
      </w:pPr>
      <w:r w:rsidRPr="0053470C">
        <w:rPr>
          <w:b/>
          <w:bCs/>
          <w:color w:val="000000" w:themeColor="text1"/>
          <w:sz w:val="26"/>
          <w:szCs w:val="26"/>
        </w:rPr>
        <w:t>Нормативные затраты на приобретение хозяйственных товаров и принадлежностей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0"/>
          <w:szCs w:val="20"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3543"/>
        <w:gridCol w:w="1560"/>
        <w:gridCol w:w="1559"/>
        <w:gridCol w:w="2693"/>
      </w:tblGrid>
      <w:tr w:rsidR="00C11B74" w:rsidRPr="0053470C" w:rsidTr="00BA4300">
        <w:trPr>
          <w:trHeight w:val="1560"/>
        </w:trPr>
        <w:tc>
          <w:tcPr>
            <w:tcW w:w="426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 xml:space="preserve">№ </w:t>
            </w:r>
            <w:proofErr w:type="spellStart"/>
            <w:r w:rsidRPr="0053470C">
              <w:rPr>
                <w:b/>
                <w:bCs/>
                <w:color w:val="000000" w:themeColor="text1"/>
              </w:rPr>
              <w:t>п</w:t>
            </w:r>
            <w:proofErr w:type="spellEnd"/>
            <w:r w:rsidRPr="0053470C">
              <w:rPr>
                <w:b/>
                <w:bCs/>
                <w:color w:val="000000" w:themeColor="text1"/>
              </w:rPr>
              <w:t>/</w:t>
            </w:r>
            <w:proofErr w:type="spellStart"/>
            <w:r w:rsidRPr="0053470C">
              <w:rPr>
                <w:b/>
                <w:bCs/>
                <w:color w:val="000000" w:themeColor="text1"/>
              </w:rPr>
              <w:t>п</w:t>
            </w:r>
            <w:proofErr w:type="spellEnd"/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Количество</w:t>
            </w:r>
            <w:r w:rsidRPr="0053470C">
              <w:rPr>
                <w:b/>
                <w:bCs/>
                <w:color w:val="000000" w:themeColor="text1"/>
              </w:rPr>
              <w:t xml:space="preserve"> (не более)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jc w:val="center"/>
              <w:rPr>
                <w:b/>
                <w:bCs/>
                <w:color w:val="000000" w:themeColor="text1"/>
              </w:rPr>
            </w:pPr>
            <w:r w:rsidRPr="0053470C">
              <w:rPr>
                <w:b/>
                <w:bCs/>
                <w:color w:val="000000" w:themeColor="text1"/>
              </w:rPr>
              <w:t>Предельная цена за единицу, в руб. (не более)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Батарейки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Бумага туалетная, 2-слойная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рулон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33,00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Веник сорго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180,00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Вешалка гардеробная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Ведро пластмассовое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Ведро оцинкованное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160,00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Губка для посуды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Замок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Известь фасованная (40 кг)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Кисть малярная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Леска для </w:t>
            </w:r>
            <w:proofErr w:type="spellStart"/>
            <w:r w:rsidRPr="0053470C">
              <w:rPr>
                <w:color w:val="000000" w:themeColor="text1"/>
              </w:rPr>
              <w:t>тримера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Моющее средство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литр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Мешки для мусора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110,00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Мыло туалетное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кусок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100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Набор насадок для уборки автомобиля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Нитки (бобина)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Освежитель воздуха для автомобиля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Освежитель воздуха для помещения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Перчатки </w:t>
            </w:r>
            <w:proofErr w:type="spellStart"/>
            <w:r w:rsidRPr="0053470C">
              <w:rPr>
                <w:color w:val="000000" w:themeColor="text1"/>
              </w:rPr>
              <w:t>х</w:t>
            </w:r>
            <w:proofErr w:type="spellEnd"/>
            <w:r w:rsidRPr="0053470C">
              <w:rPr>
                <w:color w:val="000000" w:themeColor="text1"/>
              </w:rPr>
              <w:t>/б с резиновым покрытием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291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Перчатки резиновые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пара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120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Порошок стиральный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96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Полотно </w:t>
            </w:r>
            <w:proofErr w:type="spellStart"/>
            <w:r w:rsidRPr="0053470C">
              <w:rPr>
                <w:color w:val="000000" w:themeColor="text1"/>
              </w:rPr>
              <w:t>х</w:t>
            </w:r>
            <w:proofErr w:type="spellEnd"/>
            <w:r w:rsidRPr="0053470C">
              <w:rPr>
                <w:color w:val="000000" w:themeColor="text1"/>
              </w:rPr>
              <w:t>/б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метр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Полог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500,00</w:t>
            </w:r>
          </w:p>
        </w:tc>
      </w:tr>
      <w:tr w:rsidR="00C11B74" w:rsidRPr="0053470C" w:rsidTr="00BA4300">
        <w:trPr>
          <w:trHeight w:val="453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Совок для мусора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50,00</w:t>
            </w:r>
          </w:p>
        </w:tc>
      </w:tr>
      <w:tr w:rsidR="00C11B74" w:rsidRPr="0053470C" w:rsidTr="00BA4300">
        <w:trPr>
          <w:trHeight w:val="559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Щетки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70,00</w:t>
            </w:r>
          </w:p>
        </w:tc>
      </w:tr>
      <w:tr w:rsidR="00C11B74" w:rsidRPr="0053470C" w:rsidTr="00BA4300">
        <w:trPr>
          <w:trHeight w:val="425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Средство для очистки стекол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C11B74" w:rsidRPr="0053470C" w:rsidTr="00BA4300">
        <w:trPr>
          <w:trHeight w:val="561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Полотенце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рулон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96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150,00</w:t>
            </w:r>
          </w:p>
        </w:tc>
      </w:tr>
      <w:tr w:rsidR="00C11B74" w:rsidRPr="0053470C" w:rsidTr="00BA4300">
        <w:trPr>
          <w:trHeight w:val="624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Салфетки технические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пачка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40,00</w:t>
            </w:r>
          </w:p>
        </w:tc>
      </w:tr>
      <w:tr w:rsidR="00C11B74" w:rsidRPr="0053470C" w:rsidTr="00BA4300">
        <w:trPr>
          <w:trHeight w:val="311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Халат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1000,00</w:t>
            </w:r>
          </w:p>
        </w:tc>
      </w:tr>
      <w:tr w:rsidR="00C11B74" w:rsidRPr="0053470C" w:rsidTr="00BA4300">
        <w:trPr>
          <w:trHeight w:val="40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Чистящее средство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литр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100,00</w:t>
            </w:r>
          </w:p>
        </w:tc>
      </w:tr>
      <w:tr w:rsidR="00C11B74" w:rsidRPr="0053470C" w:rsidTr="00BA4300">
        <w:trPr>
          <w:trHeight w:val="40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Спецодежда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15 ( на всех </w:t>
            </w:r>
            <w:r w:rsidRPr="0053470C">
              <w:rPr>
                <w:color w:val="000000" w:themeColor="text1"/>
              </w:rPr>
              <w:lastRenderedPageBreak/>
              <w:t>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lastRenderedPageBreak/>
              <w:t>1500,00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Швабра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6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по металлу</w:t>
            </w:r>
          </w:p>
        </w:tc>
        <w:tc>
          <w:tcPr>
            <w:tcW w:w="1560" w:type="dxa"/>
            <w:shd w:val="clear" w:color="auto" w:fill="auto"/>
            <w:hideMark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70,00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скребок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170,00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Щетка для мытья окон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 ( на всех рабочих в год)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350,00</w:t>
            </w:r>
          </w:p>
        </w:tc>
      </w:tr>
      <w:tr w:rsidR="00C11B74" w:rsidRPr="0053470C" w:rsidTr="00BA4300">
        <w:trPr>
          <w:trHeight w:val="312"/>
        </w:trPr>
        <w:tc>
          <w:tcPr>
            <w:tcW w:w="426" w:type="dxa"/>
            <w:shd w:val="clear" w:color="auto" w:fill="auto"/>
            <w:vAlign w:val="center"/>
          </w:tcPr>
          <w:p w:rsidR="00C11B74" w:rsidRPr="0053470C" w:rsidRDefault="00C11B74" w:rsidP="00BA4300">
            <w:pPr>
              <w:pStyle w:val="a7"/>
              <w:numPr>
                <w:ilvl w:val="0"/>
                <w:numId w:val="21"/>
              </w:numPr>
              <w:spacing w:line="240" w:lineRule="atLeast"/>
              <w:ind w:left="0" w:firstLine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Эмаль ПФ 115</w:t>
            </w:r>
          </w:p>
        </w:tc>
        <w:tc>
          <w:tcPr>
            <w:tcW w:w="1560" w:type="dxa"/>
            <w:shd w:val="clear" w:color="auto" w:fill="auto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банка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400,00</w:t>
            </w:r>
          </w:p>
        </w:tc>
      </w:tr>
    </w:tbl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 w:themeColor="text1"/>
        </w:rPr>
      </w:pPr>
      <w:r w:rsidRPr="0053470C">
        <w:rPr>
          <w:bCs/>
          <w:color w:val="000000" w:themeColor="text1"/>
          <w:u w:val="single"/>
        </w:rPr>
        <w:t>Примечание:</w:t>
      </w:r>
      <w:r w:rsidRPr="0053470C">
        <w:rPr>
          <w:bCs/>
          <w:color w:val="000000" w:themeColor="text1"/>
        </w:rPr>
        <w:t xml:space="preserve"> Приобретение хозяйственных 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lang w:eastAsia="en-US"/>
        </w:rPr>
      </w:pPr>
      <w:r w:rsidRPr="0053470C">
        <w:rPr>
          <w:color w:val="000000" w:themeColor="text1"/>
          <w:lang w:eastAsia="en-US"/>
        </w:rPr>
        <w:t>Затраты осуществляются в пределах доведенных лимитов бюджетных обязательств по мере  необходимости.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b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37.Затраты на приобретение горюче-смазочных материалов</w:t>
      </w:r>
    </w:p>
    <w:p w:rsidR="00C11B74" w:rsidRPr="0053470C" w:rsidRDefault="00C11B74" w:rsidP="00C11B74">
      <w:pPr>
        <w:pStyle w:val="a7"/>
        <w:widowControl w:val="0"/>
        <w:autoSpaceDE w:val="0"/>
        <w:autoSpaceDN w:val="0"/>
        <w:adjustRightInd w:val="0"/>
        <w:ind w:left="786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pStyle w:val="a7"/>
        <w:widowControl w:val="0"/>
        <w:autoSpaceDE w:val="0"/>
        <w:autoSpaceDN w:val="0"/>
        <w:adjustRightInd w:val="0"/>
        <w:ind w:left="786"/>
        <w:rPr>
          <w:rFonts w:eastAsia="Calibri"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/>
          <w:color w:val="000000" w:themeColor="text1"/>
          <w:sz w:val="26"/>
          <w:szCs w:val="26"/>
          <w:lang w:eastAsia="en-US"/>
        </w:rPr>
      </w:pPr>
      <w:r w:rsidRPr="0053470C">
        <w:rPr>
          <w:rFonts w:eastAsia="Calibri"/>
          <w:b/>
          <w:color w:val="000000" w:themeColor="text1"/>
          <w:sz w:val="26"/>
          <w:szCs w:val="26"/>
          <w:lang w:eastAsia="en-US"/>
        </w:rPr>
        <w:t>Нормативы затрат на приобретение горюче-смазочных материалов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2146"/>
        <w:gridCol w:w="3180"/>
        <w:gridCol w:w="3983"/>
      </w:tblGrid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№</w:t>
            </w:r>
          </w:p>
        </w:tc>
        <w:tc>
          <w:tcPr>
            <w:tcW w:w="2146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 xml:space="preserve">Цена одного литра горюче-смазочного материала 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(в год), руб.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Планируемое количество рабочих дней использования транспортного средства в очередном финансовом году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1.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Бензин (октановое число - 92)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2.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Бензин (октановое число - 80)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Тормозная жидкость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Тосол</w:t>
            </w:r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  <w:tr w:rsidR="00C11B74" w:rsidRPr="0053470C" w:rsidTr="00BA4300">
        <w:tc>
          <w:tcPr>
            <w:tcW w:w="580" w:type="dxa"/>
            <w:shd w:val="clear" w:color="auto" w:fill="auto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5.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proofErr w:type="spellStart"/>
            <w:r w:rsidRPr="0053470C">
              <w:rPr>
                <w:color w:val="000000" w:themeColor="text1"/>
              </w:rPr>
              <w:t>Дистрон</w:t>
            </w:r>
            <w:proofErr w:type="spellEnd"/>
          </w:p>
        </w:tc>
        <w:tc>
          <w:tcPr>
            <w:tcW w:w="3180" w:type="dxa"/>
            <w:shd w:val="clear" w:color="auto" w:fill="auto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на основании информации о рыночных ценах</w:t>
            </w:r>
          </w:p>
        </w:tc>
        <w:tc>
          <w:tcPr>
            <w:tcW w:w="3983" w:type="dxa"/>
          </w:tcPr>
          <w:p w:rsidR="00C11B74" w:rsidRPr="0053470C" w:rsidRDefault="00C11B74" w:rsidP="00BA4300">
            <w:pPr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</w:tr>
    </w:tbl>
    <w:p w:rsidR="00C11B74" w:rsidRPr="0053470C" w:rsidRDefault="00C11B74" w:rsidP="00C11B7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B74" w:rsidRPr="0053470C" w:rsidRDefault="00C11B74" w:rsidP="00C11B7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1B74" w:rsidRPr="0053470C" w:rsidRDefault="00C11B74" w:rsidP="00C11B74">
      <w:pPr>
        <w:pStyle w:val="ConsPlusNormal"/>
        <w:ind w:firstLine="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5347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Примечание: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Затраты на приобретение горюче-смазочных материалов могут отличаться,  от приведенных, в зависимости от решаемых административных задач. При этом оплата данных услуг осуществляется в пределах доведенных лимитов бюджетных обязательств на обеспечение функций МКУ.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sz w:val="27"/>
          <w:szCs w:val="27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rPr>
          <w:rFonts w:eastAsia="Calibri"/>
          <w:color w:val="000000" w:themeColor="text1"/>
          <w:sz w:val="27"/>
          <w:szCs w:val="27"/>
          <w:lang w:eastAsia="en-US"/>
        </w:rPr>
      </w:pPr>
      <w:r w:rsidRPr="0053470C">
        <w:rPr>
          <w:rFonts w:eastAsia="Calibri"/>
          <w:b/>
          <w:color w:val="000000" w:themeColor="text1"/>
          <w:sz w:val="27"/>
          <w:szCs w:val="27"/>
          <w:lang w:eastAsia="en-US"/>
        </w:rPr>
        <w:t>38. Затраты на приобретение запасных частей для транспортных средств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  <w:r w:rsidRPr="0053470C">
        <w:rPr>
          <w:rFonts w:eastAsia="Calibri"/>
          <w:color w:val="000000" w:themeColor="text1"/>
          <w:lang w:eastAsia="en-US"/>
        </w:rPr>
        <w:t xml:space="preserve">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органов местного самоуправления, применяемых при расчете нормативных затрат </w:t>
      </w:r>
      <w:r w:rsidRPr="0053470C">
        <w:rPr>
          <w:rFonts w:eastAsia="Calibri"/>
          <w:color w:val="000000" w:themeColor="text1"/>
          <w:lang w:eastAsia="en-US"/>
        </w:rPr>
        <w:lastRenderedPageBreak/>
        <w:t xml:space="preserve">на приобретение служебного легкового автотранспорта, предусмотренных </w:t>
      </w:r>
      <w:hyperlink w:anchor="Par1026" w:history="1">
        <w:r w:rsidRPr="0053470C">
          <w:rPr>
            <w:rFonts w:eastAsia="Calibri"/>
            <w:color w:val="000000" w:themeColor="text1"/>
            <w:lang w:eastAsia="en-US"/>
          </w:rPr>
          <w:t>приложением N 2</w:t>
        </w:r>
      </w:hyperlink>
      <w:r w:rsidRPr="0053470C">
        <w:rPr>
          <w:color w:val="000000" w:themeColor="text1"/>
        </w:rPr>
        <w:t xml:space="preserve"> Постановления главы Тамбовского района от 28.12.2015 № 975 </w:t>
      </w:r>
      <w:r w:rsidRPr="0053470C">
        <w:rPr>
          <w:rFonts w:eastAsia="Calibri"/>
          <w:color w:val="000000" w:themeColor="text1"/>
          <w:lang w:eastAsia="en-US"/>
        </w:rPr>
        <w:t>« О порядке определения нормативных затрат на обеспечение функций местного самоуправления (структурных подразделений) в том числе подведомственных им казенных учреждений»</w:t>
      </w:r>
      <w:r w:rsidRPr="0053470C">
        <w:rPr>
          <w:color w:val="000000" w:themeColor="text1"/>
        </w:rPr>
        <w:t>.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color w:val="000000" w:themeColor="text1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b/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28"/>
          <w:szCs w:val="28"/>
          <w:lang w:eastAsia="en-US"/>
        </w:rPr>
      </w:pPr>
      <w:r w:rsidRPr="0053470C">
        <w:rPr>
          <w:b/>
          <w:color w:val="000000" w:themeColor="text1"/>
          <w:sz w:val="28"/>
          <w:szCs w:val="28"/>
          <w:lang w:val="en-US" w:eastAsia="en-US"/>
        </w:rPr>
        <w:t>III</w:t>
      </w:r>
      <w:r w:rsidRPr="0053470C">
        <w:rPr>
          <w:b/>
          <w:color w:val="000000" w:themeColor="text1"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0"/>
          <w:szCs w:val="20"/>
          <w:lang w:eastAsia="en-US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  <w:sz w:val="27"/>
          <w:szCs w:val="27"/>
          <w:lang w:eastAsia="en-US"/>
        </w:rPr>
      </w:pPr>
      <w:r w:rsidRPr="0053470C">
        <w:rPr>
          <w:b/>
          <w:color w:val="000000" w:themeColor="text1"/>
          <w:sz w:val="27"/>
          <w:szCs w:val="27"/>
          <w:lang w:eastAsia="en-US"/>
        </w:rPr>
        <w:t>39. Затраты на приобретение образовательных услуг по профессиональной переподготовке и повышению квалификации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0"/>
          <w:szCs w:val="20"/>
        </w:rPr>
      </w:pP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lang w:eastAsia="en-US"/>
        </w:rPr>
      </w:pPr>
      <w:r w:rsidRPr="0053470C">
        <w:rPr>
          <w:b/>
          <w:color w:val="000000" w:themeColor="text1"/>
          <w:sz w:val="26"/>
          <w:szCs w:val="26"/>
        </w:rPr>
        <w:t xml:space="preserve">Нормативные затраты на приобретения образовательных услуг </w:t>
      </w:r>
      <w:r w:rsidRPr="0053470C">
        <w:rPr>
          <w:b/>
          <w:color w:val="000000" w:themeColor="text1"/>
          <w:sz w:val="26"/>
          <w:szCs w:val="26"/>
          <w:lang w:eastAsia="en-US"/>
        </w:rPr>
        <w:t>по профессиональной переподготовке и повышению квалификации</w:t>
      </w:r>
    </w:p>
    <w:p w:rsidR="00C11B74" w:rsidRPr="0053470C" w:rsidRDefault="00C11B74" w:rsidP="00C11B74">
      <w:pPr>
        <w:widowControl w:val="0"/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6"/>
          <w:szCs w:val="26"/>
          <w:lang w:eastAsia="en-US"/>
        </w:rPr>
      </w:pPr>
    </w:p>
    <w:tbl>
      <w:tblPr>
        <w:tblW w:w="10000" w:type="dxa"/>
        <w:tblInd w:w="-106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C11B74" w:rsidRPr="0053470C" w:rsidTr="00BA4300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№ </w:t>
            </w:r>
            <w:proofErr w:type="spellStart"/>
            <w:r w:rsidRPr="0053470C">
              <w:rPr>
                <w:b/>
                <w:color w:val="000000" w:themeColor="text1"/>
              </w:rPr>
              <w:t>п</w:t>
            </w:r>
            <w:proofErr w:type="spellEnd"/>
            <w:r w:rsidRPr="0053470C">
              <w:rPr>
                <w:b/>
                <w:color w:val="000000" w:themeColor="text1"/>
              </w:rPr>
              <w:t>/</w:t>
            </w:r>
            <w:proofErr w:type="spellStart"/>
            <w:r w:rsidRPr="0053470C">
              <w:rPr>
                <w:b/>
                <w:color w:val="000000" w:themeColor="text1"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 xml:space="preserve">Предельная цена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B74" w:rsidRPr="0053470C" w:rsidRDefault="00C11B74" w:rsidP="00BA4300">
            <w:pPr>
              <w:jc w:val="center"/>
              <w:rPr>
                <w:b/>
                <w:color w:val="000000" w:themeColor="text1"/>
              </w:rPr>
            </w:pPr>
            <w:r w:rsidRPr="0053470C">
              <w:rPr>
                <w:b/>
                <w:color w:val="000000" w:themeColor="text1"/>
              </w:rPr>
              <w:t>Наименование должностей</w:t>
            </w:r>
          </w:p>
        </w:tc>
      </w:tr>
      <w:tr w:rsidR="00C11B74" w:rsidRPr="0053470C" w:rsidTr="00BA4300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Обучение по охране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6 000,0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  <w:lang w:eastAsia="en-US"/>
              </w:rPr>
              <w:t>Руководитель</w:t>
            </w:r>
          </w:p>
        </w:tc>
      </w:tr>
      <w:tr w:rsidR="00C11B74" w:rsidRPr="0053470C" w:rsidTr="00BA4300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Услуги, предоставляемые в результате участия в форумах,</w:t>
            </w:r>
          </w:p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семинарах,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 20 000,00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</w:p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  <w:tr w:rsidR="00C11B74" w:rsidRPr="0053470C" w:rsidTr="00BA4300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1 раз в 3 года,</w:t>
            </w:r>
          </w:p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не более           30 000,00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B74" w:rsidRPr="0053470C" w:rsidRDefault="00C11B74" w:rsidP="00BA4300">
            <w:pPr>
              <w:spacing w:line="240" w:lineRule="atLeast"/>
              <w:jc w:val="center"/>
              <w:rPr>
                <w:color w:val="000000" w:themeColor="text1"/>
              </w:rPr>
            </w:pPr>
            <w:r w:rsidRPr="0053470C">
              <w:rPr>
                <w:color w:val="000000" w:themeColor="text1"/>
              </w:rPr>
              <w:t>Руководитель, служащие</w:t>
            </w:r>
          </w:p>
        </w:tc>
      </w:tr>
    </w:tbl>
    <w:p w:rsidR="00C11B74" w:rsidRPr="0053470C" w:rsidRDefault="00C11B74" w:rsidP="00C11B7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C11B74" w:rsidRPr="0053470C" w:rsidRDefault="00C11B74" w:rsidP="00C11B74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70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Примечание:</w:t>
      </w:r>
      <w:r w:rsidRPr="005347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 При этом оплата данных услуг осуществляется в пределах доведенных лимитов бюджетных обязательств.</w:t>
      </w: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C11B74" w:rsidRDefault="00C11B74" w:rsidP="0053470C">
      <w:pPr>
        <w:jc w:val="center"/>
        <w:rPr>
          <w:color w:val="000000" w:themeColor="text1"/>
        </w:rPr>
      </w:pPr>
    </w:p>
    <w:p w:rsidR="00F75E2D" w:rsidRPr="0053470C" w:rsidRDefault="00A9145E" w:rsidP="0053470C">
      <w:pPr>
        <w:jc w:val="center"/>
        <w:rPr>
          <w:color w:val="000000" w:themeColor="text1"/>
        </w:rPr>
      </w:pP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5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6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7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1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2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3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4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470C">
        <w:rPr>
          <w:noProof/>
          <w:vanish/>
          <w:color w:val="000000" w:themeColor="text1"/>
        </w:rPr>
        <w:drawing>
          <wp:inline distT="0" distB="0" distL="0" distR="0">
            <wp:extent cx="2743200" cy="2743200"/>
            <wp:effectExtent l="0" t="0" r="0" b="0"/>
            <wp:docPr id="25" name="Рисунок 440" descr="base_1_170190_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 descr="base_1_170190_48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1"/>
    </w:p>
    <w:sectPr w:rsidR="00F75E2D" w:rsidRPr="0053470C" w:rsidSect="001A0DB2">
      <w:headerReference w:type="default" r:id="rId34"/>
      <w:pgSz w:w="12240" w:h="15840"/>
      <w:pgMar w:top="567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F82" w:rsidRDefault="008D5F82" w:rsidP="008D5F82">
      <w:r>
        <w:separator/>
      </w:r>
    </w:p>
  </w:endnote>
  <w:endnote w:type="continuationSeparator" w:id="0">
    <w:p w:rsidR="008D5F82" w:rsidRDefault="008D5F82" w:rsidP="008D5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F82" w:rsidRDefault="008D5F82" w:rsidP="008D5F82">
      <w:r>
        <w:separator/>
      </w:r>
    </w:p>
  </w:footnote>
  <w:footnote w:type="continuationSeparator" w:id="0">
    <w:p w:rsidR="008D5F82" w:rsidRDefault="008D5F82" w:rsidP="008D5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F82" w:rsidRPr="00A93953" w:rsidRDefault="008D5F82" w:rsidP="008D5F82">
    <w:pPr>
      <w:jc w:val="right"/>
    </w:pPr>
    <w:r w:rsidRPr="00A93953">
      <w:t>Приложение №</w:t>
    </w:r>
    <w:r>
      <w:t>8</w:t>
    </w:r>
    <w:r w:rsidRPr="00A93953">
      <w:t xml:space="preserve"> к протоколу </w:t>
    </w:r>
  </w:p>
  <w:p w:rsidR="008D5F82" w:rsidRPr="00A93953" w:rsidRDefault="008D5F82" w:rsidP="008D5F82">
    <w:pPr>
      <w:jc w:val="right"/>
    </w:pPr>
    <w:r w:rsidRPr="00A93953">
      <w:t>заседания общественного совета</w:t>
    </w:r>
  </w:p>
  <w:p w:rsidR="008D5F82" w:rsidRPr="005070DD" w:rsidRDefault="008D5F82" w:rsidP="008D5F82">
    <w:pPr>
      <w:jc w:val="right"/>
    </w:pPr>
    <w:r w:rsidRPr="00A93953">
      <w:t>от 31.10.2016г</w:t>
    </w:r>
  </w:p>
  <w:p w:rsidR="008D5F82" w:rsidRDefault="008D5F8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E66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BDAA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5AD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6C25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2D4D0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4C92E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AF05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896D2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B4A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F146C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FD2589"/>
    <w:multiLevelType w:val="hybridMultilevel"/>
    <w:tmpl w:val="77DA7DA4"/>
    <w:lvl w:ilvl="0" w:tplc="62F02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A4CA2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F9054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0107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D72321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DF8D31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F6A5D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E06BD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60C4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0E30032B"/>
    <w:multiLevelType w:val="hybridMultilevel"/>
    <w:tmpl w:val="5F5E2722"/>
    <w:lvl w:ilvl="0" w:tplc="A594C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CE8F4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D78E0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34C15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296F7E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75A0C7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37EC9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84E0C3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9DC785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1FA35FAE"/>
    <w:multiLevelType w:val="hybridMultilevel"/>
    <w:tmpl w:val="88EC4884"/>
    <w:lvl w:ilvl="0" w:tplc="2EDAB9E4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13">
    <w:nsid w:val="2071571F"/>
    <w:multiLevelType w:val="hybridMultilevel"/>
    <w:tmpl w:val="227AE8F6"/>
    <w:lvl w:ilvl="0" w:tplc="B1CC9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C5237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190349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65058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4E0C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8BC16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ADC65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86C58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FCACD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21625436"/>
    <w:multiLevelType w:val="hybridMultilevel"/>
    <w:tmpl w:val="ABC05510"/>
    <w:lvl w:ilvl="0" w:tplc="CF826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57A11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6FE48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4AE69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9AC55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41CE0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1A02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3E4AF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4167CA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A4E312C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2DE325CE"/>
    <w:multiLevelType w:val="hybridMultilevel"/>
    <w:tmpl w:val="5EC2A878"/>
    <w:lvl w:ilvl="0" w:tplc="DF2E6F0A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2F411BC2"/>
    <w:multiLevelType w:val="hybridMultilevel"/>
    <w:tmpl w:val="14A2E0A4"/>
    <w:lvl w:ilvl="0" w:tplc="80DE2BC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C4E5D50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54665F86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3" w:tplc="08C4AA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A6081778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cs="Symbol" w:hint="default"/>
      </w:rPr>
    </w:lvl>
    <w:lvl w:ilvl="5" w:tplc="D082B25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cs="Symbol" w:hint="default"/>
      </w:rPr>
    </w:lvl>
    <w:lvl w:ilvl="6" w:tplc="278EE8D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FF4A7308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cs="Symbol" w:hint="default"/>
      </w:rPr>
    </w:lvl>
    <w:lvl w:ilvl="8" w:tplc="66FC56BC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cs="Symbol" w:hint="default"/>
      </w:rPr>
    </w:lvl>
  </w:abstractNum>
  <w:abstractNum w:abstractNumId="19">
    <w:nsid w:val="30DB108A"/>
    <w:multiLevelType w:val="hybridMultilevel"/>
    <w:tmpl w:val="3F1C86D4"/>
    <w:lvl w:ilvl="0" w:tplc="DDF4727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  <w:sz w:val="24"/>
        <w:szCs w:val="24"/>
      </w:rPr>
    </w:lvl>
    <w:lvl w:ilvl="1" w:tplc="76FE7E3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cs="Symbol" w:hint="default"/>
      </w:rPr>
    </w:lvl>
    <w:lvl w:ilvl="2" w:tplc="3992F4FA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cs="Symbol" w:hint="default"/>
      </w:rPr>
    </w:lvl>
    <w:lvl w:ilvl="3" w:tplc="AD8A1D44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209890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cs="Symbol" w:hint="default"/>
      </w:rPr>
    </w:lvl>
    <w:lvl w:ilvl="5" w:tplc="795A0212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cs="Symbol" w:hint="default"/>
      </w:rPr>
    </w:lvl>
    <w:lvl w:ilvl="6" w:tplc="C1A8F634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EF3C88F8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cs="Symbol" w:hint="default"/>
      </w:rPr>
    </w:lvl>
    <w:lvl w:ilvl="8" w:tplc="327E5EB6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cs="Symbol" w:hint="default"/>
      </w:rPr>
    </w:lvl>
  </w:abstractNum>
  <w:abstractNum w:abstractNumId="20">
    <w:nsid w:val="33033684"/>
    <w:multiLevelType w:val="hybridMultilevel"/>
    <w:tmpl w:val="614035CC"/>
    <w:lvl w:ilvl="0" w:tplc="3B326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FDC84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EF27E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27626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452B3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880A2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F0073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156B4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24C51A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>
    <w:nsid w:val="3B823D76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4B856911"/>
    <w:multiLevelType w:val="hybridMultilevel"/>
    <w:tmpl w:val="D8A02D84"/>
    <w:lvl w:ilvl="0" w:tplc="6D385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166C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82801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86A6A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952115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6025E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4D23C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51C117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336456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3">
    <w:nsid w:val="4CE358D8"/>
    <w:multiLevelType w:val="hybridMultilevel"/>
    <w:tmpl w:val="A05EB8E8"/>
    <w:lvl w:ilvl="0" w:tplc="662286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4F7A81"/>
    <w:multiLevelType w:val="hybridMultilevel"/>
    <w:tmpl w:val="07827B54"/>
    <w:lvl w:ilvl="0" w:tplc="DEF27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4F628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CE6CA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F4CD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6A70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6864E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CAE3A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50C80B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8E1E76F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5">
    <w:nsid w:val="58410CA8"/>
    <w:multiLevelType w:val="hybridMultilevel"/>
    <w:tmpl w:val="745E9916"/>
    <w:lvl w:ilvl="0" w:tplc="818C56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404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63802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5CC25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549B2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BB005D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1FAE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C744FB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5BE23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6">
    <w:nsid w:val="5CD51DD7"/>
    <w:multiLevelType w:val="hybridMultilevel"/>
    <w:tmpl w:val="057260EC"/>
    <w:lvl w:ilvl="0" w:tplc="BC80F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F548A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630465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E28B1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C3000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B908C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018F5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4F05E0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A1A9FF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7">
    <w:nsid w:val="5D486EF2"/>
    <w:multiLevelType w:val="hybridMultilevel"/>
    <w:tmpl w:val="9570569C"/>
    <w:lvl w:ilvl="0" w:tplc="04E04C7A">
      <w:start w:val="1"/>
      <w:numFmt w:val="decimal"/>
      <w:lvlText w:val="%1."/>
      <w:lvlJc w:val="left"/>
      <w:pPr>
        <w:ind w:left="1211" w:hanging="360"/>
      </w:pPr>
      <w:rPr>
        <w:rFonts w:ascii="Times New Roman" w:eastAsia="MS Mincho" w:hAnsi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48B61FA"/>
    <w:multiLevelType w:val="hybridMultilevel"/>
    <w:tmpl w:val="07D86096"/>
    <w:lvl w:ilvl="0" w:tplc="C30EA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7E434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95E63A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E306A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B8ADA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DB8B46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E96E4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92AB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4E6E697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9">
    <w:nsid w:val="665646C7"/>
    <w:multiLevelType w:val="hybridMultilevel"/>
    <w:tmpl w:val="184A1D2E"/>
    <w:lvl w:ilvl="0" w:tplc="BD70EB3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E2EAB1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87AB3C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6AA30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7286D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8A64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550F6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6AA61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E08549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0">
    <w:nsid w:val="785F392E"/>
    <w:multiLevelType w:val="hybridMultilevel"/>
    <w:tmpl w:val="C2E2E428"/>
    <w:lvl w:ilvl="0" w:tplc="682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52C51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B66BA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C72B3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374420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89C15C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500E78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A927D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798733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1">
    <w:nsid w:val="78C73368"/>
    <w:multiLevelType w:val="multilevel"/>
    <w:tmpl w:val="6140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2">
    <w:nsid w:val="792F4852"/>
    <w:multiLevelType w:val="hybridMultilevel"/>
    <w:tmpl w:val="11960A28"/>
    <w:lvl w:ilvl="0" w:tplc="06D44B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7EDC48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DDA4D1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2E028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446159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9783CD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0F8B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7D020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5A6F85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3">
    <w:nsid w:val="7BD02544"/>
    <w:multiLevelType w:val="hybridMultilevel"/>
    <w:tmpl w:val="D45688F8"/>
    <w:lvl w:ilvl="0" w:tplc="3CD07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D683D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B622E0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23AAB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50B7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8BC52F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5387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70A5AC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8A08D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4">
    <w:nsid w:val="7FF51E0F"/>
    <w:multiLevelType w:val="hybridMultilevel"/>
    <w:tmpl w:val="622230AA"/>
    <w:lvl w:ilvl="0" w:tplc="72106B1A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15" w:hanging="360"/>
      </w:pPr>
    </w:lvl>
    <w:lvl w:ilvl="2" w:tplc="0419001B">
      <w:start w:val="1"/>
      <w:numFmt w:val="lowerRoman"/>
      <w:lvlText w:val="%3."/>
      <w:lvlJc w:val="right"/>
      <w:pPr>
        <w:ind w:left="2735" w:hanging="180"/>
      </w:pPr>
    </w:lvl>
    <w:lvl w:ilvl="3" w:tplc="0419000F">
      <w:start w:val="1"/>
      <w:numFmt w:val="decimal"/>
      <w:lvlText w:val="%4."/>
      <w:lvlJc w:val="left"/>
      <w:pPr>
        <w:ind w:left="3455" w:hanging="360"/>
      </w:pPr>
    </w:lvl>
    <w:lvl w:ilvl="4" w:tplc="04190019">
      <w:start w:val="1"/>
      <w:numFmt w:val="lowerLetter"/>
      <w:lvlText w:val="%5."/>
      <w:lvlJc w:val="left"/>
      <w:pPr>
        <w:ind w:left="4175" w:hanging="360"/>
      </w:pPr>
    </w:lvl>
    <w:lvl w:ilvl="5" w:tplc="0419001B">
      <w:start w:val="1"/>
      <w:numFmt w:val="lowerRoman"/>
      <w:lvlText w:val="%6."/>
      <w:lvlJc w:val="right"/>
      <w:pPr>
        <w:ind w:left="4895" w:hanging="180"/>
      </w:pPr>
    </w:lvl>
    <w:lvl w:ilvl="6" w:tplc="0419000F">
      <w:start w:val="1"/>
      <w:numFmt w:val="decimal"/>
      <w:lvlText w:val="%7."/>
      <w:lvlJc w:val="left"/>
      <w:pPr>
        <w:ind w:left="5615" w:hanging="360"/>
      </w:pPr>
    </w:lvl>
    <w:lvl w:ilvl="7" w:tplc="04190019">
      <w:start w:val="1"/>
      <w:numFmt w:val="lowerLetter"/>
      <w:lvlText w:val="%8."/>
      <w:lvlJc w:val="left"/>
      <w:pPr>
        <w:ind w:left="6335" w:hanging="360"/>
      </w:pPr>
    </w:lvl>
    <w:lvl w:ilvl="8" w:tplc="0419001B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21"/>
  </w:num>
  <w:num w:numId="2">
    <w:abstractNumId w:val="16"/>
  </w:num>
  <w:num w:numId="3">
    <w:abstractNumId w:val="17"/>
  </w:num>
  <w:num w:numId="4">
    <w:abstractNumId w:val="12"/>
  </w:num>
  <w:num w:numId="5">
    <w:abstractNumId w:val="34"/>
  </w:num>
  <w:num w:numId="6">
    <w:abstractNumId w:val="27"/>
  </w:num>
  <w:num w:numId="7">
    <w:abstractNumId w:val="10"/>
  </w:num>
  <w:num w:numId="8">
    <w:abstractNumId w:val="26"/>
  </w:num>
  <w:num w:numId="9">
    <w:abstractNumId w:val="32"/>
  </w:num>
  <w:num w:numId="10">
    <w:abstractNumId w:val="19"/>
  </w:num>
  <w:num w:numId="11">
    <w:abstractNumId w:val="13"/>
  </w:num>
  <w:num w:numId="12">
    <w:abstractNumId w:val="14"/>
  </w:num>
  <w:num w:numId="13">
    <w:abstractNumId w:val="29"/>
  </w:num>
  <w:num w:numId="14">
    <w:abstractNumId w:val="11"/>
  </w:num>
  <w:num w:numId="15">
    <w:abstractNumId w:val="30"/>
  </w:num>
  <w:num w:numId="16">
    <w:abstractNumId w:val="28"/>
  </w:num>
  <w:num w:numId="17">
    <w:abstractNumId w:val="24"/>
  </w:num>
  <w:num w:numId="18">
    <w:abstractNumId w:val="25"/>
  </w:num>
  <w:num w:numId="19">
    <w:abstractNumId w:val="22"/>
  </w:num>
  <w:num w:numId="20">
    <w:abstractNumId w:val="18"/>
  </w:num>
  <w:num w:numId="21">
    <w:abstractNumId w:val="15"/>
  </w:num>
  <w:num w:numId="22">
    <w:abstractNumId w:val="3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31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95413"/>
    <w:rsid w:val="00000E57"/>
    <w:rsid w:val="00004034"/>
    <w:rsid w:val="000133C8"/>
    <w:rsid w:val="00014ADF"/>
    <w:rsid w:val="00016AF2"/>
    <w:rsid w:val="000249ED"/>
    <w:rsid w:val="000254BE"/>
    <w:rsid w:val="00027222"/>
    <w:rsid w:val="0003187A"/>
    <w:rsid w:val="00036E27"/>
    <w:rsid w:val="00055081"/>
    <w:rsid w:val="0006157B"/>
    <w:rsid w:val="00064F54"/>
    <w:rsid w:val="00074207"/>
    <w:rsid w:val="00076144"/>
    <w:rsid w:val="000846A1"/>
    <w:rsid w:val="00085314"/>
    <w:rsid w:val="00087B46"/>
    <w:rsid w:val="0009156D"/>
    <w:rsid w:val="00095110"/>
    <w:rsid w:val="000B1A36"/>
    <w:rsid w:val="000B25B7"/>
    <w:rsid w:val="000B7F12"/>
    <w:rsid w:val="000C1457"/>
    <w:rsid w:val="000C6156"/>
    <w:rsid w:val="000C691D"/>
    <w:rsid w:val="000D565A"/>
    <w:rsid w:val="000D6F7D"/>
    <w:rsid w:val="000E3A43"/>
    <w:rsid w:val="000F2CE6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426D"/>
    <w:rsid w:val="00134AA9"/>
    <w:rsid w:val="00134F55"/>
    <w:rsid w:val="0014360F"/>
    <w:rsid w:val="001440FB"/>
    <w:rsid w:val="0014765E"/>
    <w:rsid w:val="0015063A"/>
    <w:rsid w:val="001601B7"/>
    <w:rsid w:val="00161B97"/>
    <w:rsid w:val="0016327F"/>
    <w:rsid w:val="00165872"/>
    <w:rsid w:val="00165878"/>
    <w:rsid w:val="00183042"/>
    <w:rsid w:val="00184165"/>
    <w:rsid w:val="001845CD"/>
    <w:rsid w:val="00197FA8"/>
    <w:rsid w:val="001A0DB2"/>
    <w:rsid w:val="001A79D9"/>
    <w:rsid w:val="001B390C"/>
    <w:rsid w:val="001B3C84"/>
    <w:rsid w:val="001B6204"/>
    <w:rsid w:val="001C0C3D"/>
    <w:rsid w:val="001C1CF8"/>
    <w:rsid w:val="001C218E"/>
    <w:rsid w:val="001C5B99"/>
    <w:rsid w:val="001C5EE2"/>
    <w:rsid w:val="001D2B61"/>
    <w:rsid w:val="001D5FFE"/>
    <w:rsid w:val="001E16E0"/>
    <w:rsid w:val="001E5B5A"/>
    <w:rsid w:val="001E7F8F"/>
    <w:rsid w:val="001F701E"/>
    <w:rsid w:val="001F7A0A"/>
    <w:rsid w:val="001F7BE0"/>
    <w:rsid w:val="00204159"/>
    <w:rsid w:val="00207595"/>
    <w:rsid w:val="00211CA5"/>
    <w:rsid w:val="00213076"/>
    <w:rsid w:val="002204A7"/>
    <w:rsid w:val="00220504"/>
    <w:rsid w:val="002269F0"/>
    <w:rsid w:val="00230EFF"/>
    <w:rsid w:val="00237426"/>
    <w:rsid w:val="0024343C"/>
    <w:rsid w:val="0024638F"/>
    <w:rsid w:val="002463C4"/>
    <w:rsid w:val="00246853"/>
    <w:rsid w:val="00251205"/>
    <w:rsid w:val="002512DC"/>
    <w:rsid w:val="002513AF"/>
    <w:rsid w:val="00254CDE"/>
    <w:rsid w:val="00260DDE"/>
    <w:rsid w:val="00262D59"/>
    <w:rsid w:val="00266C5D"/>
    <w:rsid w:val="00273DD9"/>
    <w:rsid w:val="0028046D"/>
    <w:rsid w:val="002834D5"/>
    <w:rsid w:val="0028361E"/>
    <w:rsid w:val="002837C2"/>
    <w:rsid w:val="00287FF5"/>
    <w:rsid w:val="00290D04"/>
    <w:rsid w:val="00291EDE"/>
    <w:rsid w:val="002B014B"/>
    <w:rsid w:val="002B0256"/>
    <w:rsid w:val="002B1034"/>
    <w:rsid w:val="002B6526"/>
    <w:rsid w:val="002B7B47"/>
    <w:rsid w:val="002C06A4"/>
    <w:rsid w:val="002C091D"/>
    <w:rsid w:val="002C67C8"/>
    <w:rsid w:val="002C6EB0"/>
    <w:rsid w:val="002C7B76"/>
    <w:rsid w:val="002D102A"/>
    <w:rsid w:val="002D1266"/>
    <w:rsid w:val="002D4FFD"/>
    <w:rsid w:val="002D6B35"/>
    <w:rsid w:val="002F49C8"/>
    <w:rsid w:val="002F6A3D"/>
    <w:rsid w:val="00320573"/>
    <w:rsid w:val="003274A0"/>
    <w:rsid w:val="00330C96"/>
    <w:rsid w:val="00331D50"/>
    <w:rsid w:val="00337F27"/>
    <w:rsid w:val="0034318B"/>
    <w:rsid w:val="00350884"/>
    <w:rsid w:val="00356D42"/>
    <w:rsid w:val="00357EB6"/>
    <w:rsid w:val="003638B3"/>
    <w:rsid w:val="00365D8C"/>
    <w:rsid w:val="0037095B"/>
    <w:rsid w:val="00373BF0"/>
    <w:rsid w:val="00381F11"/>
    <w:rsid w:val="00383DD7"/>
    <w:rsid w:val="00384D50"/>
    <w:rsid w:val="00385DB6"/>
    <w:rsid w:val="00392536"/>
    <w:rsid w:val="00395BBA"/>
    <w:rsid w:val="00396657"/>
    <w:rsid w:val="003B22B6"/>
    <w:rsid w:val="003B6713"/>
    <w:rsid w:val="003C0714"/>
    <w:rsid w:val="003C722E"/>
    <w:rsid w:val="003D12A5"/>
    <w:rsid w:val="003D2EEE"/>
    <w:rsid w:val="003D4C4B"/>
    <w:rsid w:val="003D5803"/>
    <w:rsid w:val="003D5C7B"/>
    <w:rsid w:val="003D6F8C"/>
    <w:rsid w:val="003E2CE2"/>
    <w:rsid w:val="003E5962"/>
    <w:rsid w:val="003F7B24"/>
    <w:rsid w:val="0040012E"/>
    <w:rsid w:val="0040449F"/>
    <w:rsid w:val="00404685"/>
    <w:rsid w:val="004111C5"/>
    <w:rsid w:val="00412950"/>
    <w:rsid w:val="00423839"/>
    <w:rsid w:val="00426465"/>
    <w:rsid w:val="004323C3"/>
    <w:rsid w:val="0045521C"/>
    <w:rsid w:val="00460A3D"/>
    <w:rsid w:val="004631E3"/>
    <w:rsid w:val="00465BBE"/>
    <w:rsid w:val="004808D9"/>
    <w:rsid w:val="0049044D"/>
    <w:rsid w:val="00492E7D"/>
    <w:rsid w:val="00494664"/>
    <w:rsid w:val="00495E8B"/>
    <w:rsid w:val="004B0B3D"/>
    <w:rsid w:val="004B55A3"/>
    <w:rsid w:val="004C37D1"/>
    <w:rsid w:val="004C3AFE"/>
    <w:rsid w:val="004C726D"/>
    <w:rsid w:val="004D4E25"/>
    <w:rsid w:val="004D728C"/>
    <w:rsid w:val="004D73B8"/>
    <w:rsid w:val="004F0F3E"/>
    <w:rsid w:val="004F1344"/>
    <w:rsid w:val="004F66DD"/>
    <w:rsid w:val="004F78E9"/>
    <w:rsid w:val="00506066"/>
    <w:rsid w:val="005070DD"/>
    <w:rsid w:val="0051028F"/>
    <w:rsid w:val="00510BC2"/>
    <w:rsid w:val="00510D23"/>
    <w:rsid w:val="005120BA"/>
    <w:rsid w:val="0051461E"/>
    <w:rsid w:val="00526DC8"/>
    <w:rsid w:val="00527691"/>
    <w:rsid w:val="005336C1"/>
    <w:rsid w:val="0053470C"/>
    <w:rsid w:val="00534BC9"/>
    <w:rsid w:val="005427A9"/>
    <w:rsid w:val="00553665"/>
    <w:rsid w:val="00565301"/>
    <w:rsid w:val="00566D93"/>
    <w:rsid w:val="005769BF"/>
    <w:rsid w:val="00581D32"/>
    <w:rsid w:val="00582199"/>
    <w:rsid w:val="00587E4E"/>
    <w:rsid w:val="00592A1A"/>
    <w:rsid w:val="005952E9"/>
    <w:rsid w:val="00596A8E"/>
    <w:rsid w:val="0059771D"/>
    <w:rsid w:val="005A3ADA"/>
    <w:rsid w:val="005A5B31"/>
    <w:rsid w:val="005A7CA0"/>
    <w:rsid w:val="005C09F2"/>
    <w:rsid w:val="005C1358"/>
    <w:rsid w:val="005C22E5"/>
    <w:rsid w:val="005C544D"/>
    <w:rsid w:val="005C5EC6"/>
    <w:rsid w:val="005C7D44"/>
    <w:rsid w:val="005E38A7"/>
    <w:rsid w:val="005E668C"/>
    <w:rsid w:val="005F4525"/>
    <w:rsid w:val="005F5FCB"/>
    <w:rsid w:val="00610A74"/>
    <w:rsid w:val="00610D7F"/>
    <w:rsid w:val="00611653"/>
    <w:rsid w:val="00614043"/>
    <w:rsid w:val="00615E4A"/>
    <w:rsid w:val="0062097F"/>
    <w:rsid w:val="00624CF8"/>
    <w:rsid w:val="00625053"/>
    <w:rsid w:val="00627F5B"/>
    <w:rsid w:val="00632255"/>
    <w:rsid w:val="00635FD1"/>
    <w:rsid w:val="0064181B"/>
    <w:rsid w:val="00651E41"/>
    <w:rsid w:val="00666E53"/>
    <w:rsid w:val="00667504"/>
    <w:rsid w:val="00671004"/>
    <w:rsid w:val="006718CE"/>
    <w:rsid w:val="006720E7"/>
    <w:rsid w:val="0067405A"/>
    <w:rsid w:val="00676775"/>
    <w:rsid w:val="00677627"/>
    <w:rsid w:val="00681BE4"/>
    <w:rsid w:val="00685E3B"/>
    <w:rsid w:val="006863C9"/>
    <w:rsid w:val="00686DD5"/>
    <w:rsid w:val="006907EC"/>
    <w:rsid w:val="00692E86"/>
    <w:rsid w:val="00696DC9"/>
    <w:rsid w:val="006A0329"/>
    <w:rsid w:val="006A37C4"/>
    <w:rsid w:val="006B223A"/>
    <w:rsid w:val="006D34CE"/>
    <w:rsid w:val="006D7DE7"/>
    <w:rsid w:val="006E128A"/>
    <w:rsid w:val="006F3027"/>
    <w:rsid w:val="006F5BE1"/>
    <w:rsid w:val="00702097"/>
    <w:rsid w:val="00702A64"/>
    <w:rsid w:val="007062AF"/>
    <w:rsid w:val="007153BE"/>
    <w:rsid w:val="0071767A"/>
    <w:rsid w:val="007206BD"/>
    <w:rsid w:val="0072316B"/>
    <w:rsid w:val="00723C3B"/>
    <w:rsid w:val="00731125"/>
    <w:rsid w:val="00753B80"/>
    <w:rsid w:val="00754551"/>
    <w:rsid w:val="00760ED4"/>
    <w:rsid w:val="0076636E"/>
    <w:rsid w:val="007741F1"/>
    <w:rsid w:val="00784CC1"/>
    <w:rsid w:val="00786EB9"/>
    <w:rsid w:val="007A1A68"/>
    <w:rsid w:val="007A2ECB"/>
    <w:rsid w:val="007A53FA"/>
    <w:rsid w:val="007A74AE"/>
    <w:rsid w:val="007A7AE8"/>
    <w:rsid w:val="007B065A"/>
    <w:rsid w:val="007B1B0E"/>
    <w:rsid w:val="007B5D6A"/>
    <w:rsid w:val="007B7914"/>
    <w:rsid w:val="007D35D6"/>
    <w:rsid w:val="007D4B7B"/>
    <w:rsid w:val="007E0AB0"/>
    <w:rsid w:val="007F2310"/>
    <w:rsid w:val="007F4888"/>
    <w:rsid w:val="008016C1"/>
    <w:rsid w:val="00807E53"/>
    <w:rsid w:val="0081076A"/>
    <w:rsid w:val="00815C21"/>
    <w:rsid w:val="00820106"/>
    <w:rsid w:val="0082608A"/>
    <w:rsid w:val="008471F7"/>
    <w:rsid w:val="008516DC"/>
    <w:rsid w:val="00872D2B"/>
    <w:rsid w:val="008754B9"/>
    <w:rsid w:val="00876510"/>
    <w:rsid w:val="00885499"/>
    <w:rsid w:val="0088682D"/>
    <w:rsid w:val="00891B50"/>
    <w:rsid w:val="0089382D"/>
    <w:rsid w:val="008940C8"/>
    <w:rsid w:val="008A0A45"/>
    <w:rsid w:val="008A3011"/>
    <w:rsid w:val="008B0801"/>
    <w:rsid w:val="008B2209"/>
    <w:rsid w:val="008C1399"/>
    <w:rsid w:val="008D2AB8"/>
    <w:rsid w:val="008D3569"/>
    <w:rsid w:val="008D3AED"/>
    <w:rsid w:val="008D5F82"/>
    <w:rsid w:val="008E107D"/>
    <w:rsid w:val="008E2C7F"/>
    <w:rsid w:val="008F05EA"/>
    <w:rsid w:val="008F1076"/>
    <w:rsid w:val="008F3660"/>
    <w:rsid w:val="008F59C1"/>
    <w:rsid w:val="008F670E"/>
    <w:rsid w:val="009053A4"/>
    <w:rsid w:val="00914BA7"/>
    <w:rsid w:val="00915EDF"/>
    <w:rsid w:val="00922821"/>
    <w:rsid w:val="0092339B"/>
    <w:rsid w:val="0093074D"/>
    <w:rsid w:val="00930E03"/>
    <w:rsid w:val="00932125"/>
    <w:rsid w:val="009407D5"/>
    <w:rsid w:val="009412C8"/>
    <w:rsid w:val="00951624"/>
    <w:rsid w:val="00951A47"/>
    <w:rsid w:val="00956829"/>
    <w:rsid w:val="00963B97"/>
    <w:rsid w:val="00977429"/>
    <w:rsid w:val="00977B08"/>
    <w:rsid w:val="00981049"/>
    <w:rsid w:val="00983CAC"/>
    <w:rsid w:val="0099707B"/>
    <w:rsid w:val="009A2E05"/>
    <w:rsid w:val="009A786D"/>
    <w:rsid w:val="009B2135"/>
    <w:rsid w:val="009B39BA"/>
    <w:rsid w:val="009B535D"/>
    <w:rsid w:val="009C512F"/>
    <w:rsid w:val="009E0928"/>
    <w:rsid w:val="009E4E3F"/>
    <w:rsid w:val="009F6F83"/>
    <w:rsid w:val="009F7127"/>
    <w:rsid w:val="00A05D5B"/>
    <w:rsid w:val="00A143C6"/>
    <w:rsid w:val="00A25F07"/>
    <w:rsid w:val="00A30451"/>
    <w:rsid w:val="00A30F1D"/>
    <w:rsid w:val="00A320C5"/>
    <w:rsid w:val="00A37566"/>
    <w:rsid w:val="00A41BC7"/>
    <w:rsid w:val="00A573EA"/>
    <w:rsid w:val="00A62D58"/>
    <w:rsid w:val="00A7158C"/>
    <w:rsid w:val="00A71E13"/>
    <w:rsid w:val="00A72C76"/>
    <w:rsid w:val="00A73DBD"/>
    <w:rsid w:val="00A74325"/>
    <w:rsid w:val="00A9145E"/>
    <w:rsid w:val="00AA6159"/>
    <w:rsid w:val="00AA645A"/>
    <w:rsid w:val="00AB56EB"/>
    <w:rsid w:val="00AC093D"/>
    <w:rsid w:val="00AC3D1C"/>
    <w:rsid w:val="00AD6F3C"/>
    <w:rsid w:val="00AE780E"/>
    <w:rsid w:val="00AE7CAD"/>
    <w:rsid w:val="00AF7E46"/>
    <w:rsid w:val="00B00E92"/>
    <w:rsid w:val="00B040A1"/>
    <w:rsid w:val="00B05B78"/>
    <w:rsid w:val="00B10D53"/>
    <w:rsid w:val="00B114A9"/>
    <w:rsid w:val="00B14B47"/>
    <w:rsid w:val="00B159FA"/>
    <w:rsid w:val="00B16647"/>
    <w:rsid w:val="00B1674D"/>
    <w:rsid w:val="00B34E65"/>
    <w:rsid w:val="00B4485D"/>
    <w:rsid w:val="00B45742"/>
    <w:rsid w:val="00B47181"/>
    <w:rsid w:val="00B476AF"/>
    <w:rsid w:val="00B50725"/>
    <w:rsid w:val="00B5287F"/>
    <w:rsid w:val="00B567D5"/>
    <w:rsid w:val="00B57004"/>
    <w:rsid w:val="00B67842"/>
    <w:rsid w:val="00B74724"/>
    <w:rsid w:val="00B749BB"/>
    <w:rsid w:val="00B7644F"/>
    <w:rsid w:val="00B7745E"/>
    <w:rsid w:val="00B77F10"/>
    <w:rsid w:val="00B82DEF"/>
    <w:rsid w:val="00B83219"/>
    <w:rsid w:val="00B83A7A"/>
    <w:rsid w:val="00B85A02"/>
    <w:rsid w:val="00B86ECB"/>
    <w:rsid w:val="00B947D8"/>
    <w:rsid w:val="00B9558F"/>
    <w:rsid w:val="00BB13A0"/>
    <w:rsid w:val="00BB4025"/>
    <w:rsid w:val="00BB79F7"/>
    <w:rsid w:val="00BC05BF"/>
    <w:rsid w:val="00BC0D75"/>
    <w:rsid w:val="00BC0EFA"/>
    <w:rsid w:val="00BC2150"/>
    <w:rsid w:val="00BC3623"/>
    <w:rsid w:val="00BC5F8B"/>
    <w:rsid w:val="00BD685A"/>
    <w:rsid w:val="00BE110D"/>
    <w:rsid w:val="00BE1D5D"/>
    <w:rsid w:val="00BE2CC5"/>
    <w:rsid w:val="00C0644A"/>
    <w:rsid w:val="00C06B41"/>
    <w:rsid w:val="00C11B74"/>
    <w:rsid w:val="00C12EA3"/>
    <w:rsid w:val="00C13BA1"/>
    <w:rsid w:val="00C161E8"/>
    <w:rsid w:val="00C21B0F"/>
    <w:rsid w:val="00C23071"/>
    <w:rsid w:val="00C278E1"/>
    <w:rsid w:val="00C3792A"/>
    <w:rsid w:val="00C404FD"/>
    <w:rsid w:val="00C42E55"/>
    <w:rsid w:val="00C4469E"/>
    <w:rsid w:val="00C50AD5"/>
    <w:rsid w:val="00C51139"/>
    <w:rsid w:val="00C64143"/>
    <w:rsid w:val="00C64362"/>
    <w:rsid w:val="00C648CF"/>
    <w:rsid w:val="00C649B5"/>
    <w:rsid w:val="00C661F6"/>
    <w:rsid w:val="00C8440B"/>
    <w:rsid w:val="00C8577E"/>
    <w:rsid w:val="00C94084"/>
    <w:rsid w:val="00C95413"/>
    <w:rsid w:val="00C96FAF"/>
    <w:rsid w:val="00C97277"/>
    <w:rsid w:val="00C97B00"/>
    <w:rsid w:val="00CA1FBF"/>
    <w:rsid w:val="00CB0AC6"/>
    <w:rsid w:val="00CB1CE9"/>
    <w:rsid w:val="00CB2D26"/>
    <w:rsid w:val="00CB4365"/>
    <w:rsid w:val="00CB65B0"/>
    <w:rsid w:val="00CC0E14"/>
    <w:rsid w:val="00CC5EC7"/>
    <w:rsid w:val="00CC7260"/>
    <w:rsid w:val="00CD4CDF"/>
    <w:rsid w:val="00CD70D8"/>
    <w:rsid w:val="00CE20C2"/>
    <w:rsid w:val="00CE7B27"/>
    <w:rsid w:val="00CF5804"/>
    <w:rsid w:val="00D13AEE"/>
    <w:rsid w:val="00D13CBA"/>
    <w:rsid w:val="00D15234"/>
    <w:rsid w:val="00D17A6F"/>
    <w:rsid w:val="00D21E0D"/>
    <w:rsid w:val="00D23249"/>
    <w:rsid w:val="00D40681"/>
    <w:rsid w:val="00D4335E"/>
    <w:rsid w:val="00D45DC8"/>
    <w:rsid w:val="00D61F48"/>
    <w:rsid w:val="00D662D9"/>
    <w:rsid w:val="00D75534"/>
    <w:rsid w:val="00D80D5B"/>
    <w:rsid w:val="00D8356F"/>
    <w:rsid w:val="00D842B8"/>
    <w:rsid w:val="00D85719"/>
    <w:rsid w:val="00D95839"/>
    <w:rsid w:val="00D9603A"/>
    <w:rsid w:val="00DA0B40"/>
    <w:rsid w:val="00DA18A5"/>
    <w:rsid w:val="00DA3337"/>
    <w:rsid w:val="00DC1BA0"/>
    <w:rsid w:val="00DC469F"/>
    <w:rsid w:val="00DC65B9"/>
    <w:rsid w:val="00DD17F3"/>
    <w:rsid w:val="00DE2109"/>
    <w:rsid w:val="00DE7153"/>
    <w:rsid w:val="00DF6623"/>
    <w:rsid w:val="00E04F08"/>
    <w:rsid w:val="00E12104"/>
    <w:rsid w:val="00E17952"/>
    <w:rsid w:val="00E21BFC"/>
    <w:rsid w:val="00E26178"/>
    <w:rsid w:val="00E33B48"/>
    <w:rsid w:val="00E378C5"/>
    <w:rsid w:val="00E5218C"/>
    <w:rsid w:val="00E65EB4"/>
    <w:rsid w:val="00E74372"/>
    <w:rsid w:val="00E7758A"/>
    <w:rsid w:val="00E820B7"/>
    <w:rsid w:val="00E867F6"/>
    <w:rsid w:val="00E92259"/>
    <w:rsid w:val="00E94D20"/>
    <w:rsid w:val="00E95895"/>
    <w:rsid w:val="00EB4552"/>
    <w:rsid w:val="00EC17F0"/>
    <w:rsid w:val="00EC6052"/>
    <w:rsid w:val="00EE080E"/>
    <w:rsid w:val="00EE19B3"/>
    <w:rsid w:val="00EE5F02"/>
    <w:rsid w:val="00EF17AC"/>
    <w:rsid w:val="00EF2628"/>
    <w:rsid w:val="00F15AA9"/>
    <w:rsid w:val="00F17A64"/>
    <w:rsid w:val="00F26121"/>
    <w:rsid w:val="00F272A6"/>
    <w:rsid w:val="00F35C28"/>
    <w:rsid w:val="00F37DA4"/>
    <w:rsid w:val="00F42897"/>
    <w:rsid w:val="00F45083"/>
    <w:rsid w:val="00F45156"/>
    <w:rsid w:val="00F45E62"/>
    <w:rsid w:val="00F514E7"/>
    <w:rsid w:val="00F60318"/>
    <w:rsid w:val="00F626BE"/>
    <w:rsid w:val="00F64817"/>
    <w:rsid w:val="00F75D27"/>
    <w:rsid w:val="00F75E2D"/>
    <w:rsid w:val="00F76A42"/>
    <w:rsid w:val="00F77FAA"/>
    <w:rsid w:val="00F82F7C"/>
    <w:rsid w:val="00F86A42"/>
    <w:rsid w:val="00F94357"/>
    <w:rsid w:val="00F97D08"/>
    <w:rsid w:val="00FA1081"/>
    <w:rsid w:val="00FA151B"/>
    <w:rsid w:val="00FA398F"/>
    <w:rsid w:val="00FA4694"/>
    <w:rsid w:val="00FB4BB2"/>
    <w:rsid w:val="00FB6322"/>
    <w:rsid w:val="00FC4808"/>
    <w:rsid w:val="00FD2AEE"/>
    <w:rsid w:val="00FE25DA"/>
    <w:rsid w:val="00FE39B6"/>
    <w:rsid w:val="00FE48B0"/>
    <w:rsid w:val="00FF398C"/>
    <w:rsid w:val="00FF3CD6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rsid w:val="00C954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2339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1845CD"/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Strong"/>
    <w:basedOn w:val="a0"/>
    <w:uiPriority w:val="99"/>
    <w:qFormat/>
    <w:rsid w:val="001845CD"/>
    <w:rPr>
      <w:b/>
      <w:bCs/>
    </w:rPr>
  </w:style>
  <w:style w:type="paragraph" w:styleId="a7">
    <w:name w:val="List Paragraph"/>
    <w:basedOn w:val="a"/>
    <w:uiPriority w:val="34"/>
    <w:qFormat/>
    <w:rsid w:val="001845CD"/>
    <w:pPr>
      <w:ind w:left="720"/>
    </w:pPr>
  </w:style>
  <w:style w:type="paragraph" w:styleId="a8">
    <w:name w:val="No Spacing"/>
    <w:qFormat/>
    <w:rsid w:val="001845CD"/>
    <w:rPr>
      <w:rFonts w:cs="Calibri"/>
      <w:lang w:eastAsia="en-US"/>
    </w:rPr>
  </w:style>
  <w:style w:type="paragraph" w:styleId="a9">
    <w:name w:val="Normal (Web)"/>
    <w:basedOn w:val="a"/>
    <w:uiPriority w:val="99"/>
    <w:rsid w:val="001845CD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rsid w:val="001845CD"/>
    <w:rPr>
      <w:color w:val="0000FF"/>
      <w:u w:val="single"/>
    </w:rPr>
  </w:style>
  <w:style w:type="paragraph" w:customStyle="1" w:styleId="31">
    <w:name w:val="Основной текст (3)"/>
    <w:basedOn w:val="a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a"/>
    <w:link w:val="20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">
    <w:name w:val="Нормальный (таблица)"/>
    <w:basedOn w:val="a"/>
    <w:next w:val="a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Default">
    <w:name w:val="Default"/>
    <w:rsid w:val="0053470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1">
    <w:name w:val="Основной текст_"/>
    <w:link w:val="21"/>
    <w:uiPriority w:val="99"/>
    <w:locked/>
    <w:rsid w:val="0053470C"/>
    <w:rPr>
      <w:sz w:val="25"/>
      <w:szCs w:val="25"/>
      <w:shd w:val="clear" w:color="auto" w:fill="FFFFFF"/>
    </w:rPr>
  </w:style>
  <w:style w:type="character" w:customStyle="1" w:styleId="20">
    <w:name w:val="Основной текст (2)_"/>
    <w:link w:val="2"/>
    <w:uiPriority w:val="99"/>
    <w:locked/>
    <w:rsid w:val="0053470C"/>
    <w:rPr>
      <w:rFonts w:ascii="Times New Roman" w:eastAsia="Times New Roman" w:hAnsi="Times New Roman"/>
      <w:sz w:val="28"/>
      <w:szCs w:val="28"/>
      <w:shd w:val="clear" w:color="auto" w:fill="FFFFFF"/>
      <w:lang w:eastAsia="ar-SA"/>
    </w:rPr>
  </w:style>
  <w:style w:type="paragraph" w:customStyle="1" w:styleId="21">
    <w:name w:val="Основной текст2"/>
    <w:basedOn w:val="a"/>
    <w:link w:val="af1"/>
    <w:uiPriority w:val="99"/>
    <w:rsid w:val="0053470C"/>
    <w:pPr>
      <w:shd w:val="clear" w:color="auto" w:fill="FFFFFF"/>
      <w:spacing w:line="240" w:lineRule="atLeast"/>
    </w:pPr>
    <w:rPr>
      <w:rFonts w:ascii="Calibri" w:eastAsia="Calibri" w:hAnsi="Calibri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11A09BFEC4D44EED85331DFBBDD9FC4DA5CADC66E500F788B834DC9839D960C4FA9AB34A1FF5Y7dBG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34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F11A09BFEC4D44EED85331DFBBDD9FC4DA5CADC66E500F788B834DC9839D960C4FA9AB34A1FF5Y7dBG" TargetMode="External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68</Pages>
  <Words>14120</Words>
  <Characters>90851</Characters>
  <Application>Microsoft Office Word</Application>
  <DocSecurity>0</DocSecurity>
  <Lines>757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9</cp:revision>
  <cp:lastPrinted>2016-10-30T23:03:00Z</cp:lastPrinted>
  <dcterms:created xsi:type="dcterms:W3CDTF">2016-10-28T04:56:00Z</dcterms:created>
  <dcterms:modified xsi:type="dcterms:W3CDTF">2016-11-01T00:28:00Z</dcterms:modified>
</cp:coreProperties>
</file>